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39" w:rsidRDefault="00307F5A" w:rsidP="00612109">
      <w:pPr>
        <w:jc w:val="center"/>
      </w:pPr>
      <w:r>
        <w:rPr>
          <w:noProof/>
          <w:lang w:eastAsia="it-IT"/>
        </w:rPr>
        <w:drawing>
          <wp:inline distT="0" distB="0" distL="0" distR="0" wp14:anchorId="42B3E283" wp14:editId="0A058F97">
            <wp:extent cx="5392411" cy="55289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R-RL_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960" cy="55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3D" w:rsidRDefault="0052573D" w:rsidP="0052573D">
      <w:pPr>
        <w:framePr w:wrap="none" w:vAnchor="page" w:hAnchor="page" w:x="321" w:y="14959"/>
        <w:rPr>
          <w:sz w:val="2"/>
          <w:szCs w:val="2"/>
          <w:lang w:eastAsia="it-IT"/>
        </w:rPr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50651B" w:rsidRPr="0050651B" w:rsidRDefault="0050651B" w:rsidP="005065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1B">
        <w:rPr>
          <w:rFonts w:ascii="Times New Roman" w:hAnsi="Times New Roman" w:cs="Times New Roman"/>
          <w:b/>
          <w:sz w:val="28"/>
          <w:szCs w:val="28"/>
        </w:rPr>
        <w:t>CRITERI DI DISTRIBUZIONE DEI PREMI AI DIPENDENTI ED AMMONTARE AGGREGATO DEI PREMI DELL’ESERCIZIO 2018</w:t>
      </w:r>
    </w:p>
    <w:p w:rsidR="0050651B" w:rsidRPr="0050651B" w:rsidRDefault="0050651B" w:rsidP="0050651B">
      <w:pPr>
        <w:jc w:val="both"/>
        <w:rPr>
          <w:rFonts w:ascii="Times New Roman" w:hAnsi="Times New Roman" w:cs="Times New Roman"/>
          <w:sz w:val="28"/>
          <w:szCs w:val="28"/>
        </w:rPr>
      </w:pPr>
      <w:r w:rsidRPr="0050651B">
        <w:rPr>
          <w:rFonts w:ascii="Times New Roman" w:hAnsi="Times New Roman" w:cs="Times New Roman"/>
          <w:sz w:val="28"/>
          <w:szCs w:val="28"/>
        </w:rPr>
        <w:t>I premi effettivamente distribuiti ai dipendenti relativi all’anno 2018 ammontano complessivamente ad Euro 412.489,50 - di cui a dirigenti Euro 98.000,00.</w:t>
      </w:r>
    </w:p>
    <w:p w:rsidR="0050651B" w:rsidRPr="0050651B" w:rsidRDefault="0050651B" w:rsidP="0050651B">
      <w:pPr>
        <w:jc w:val="both"/>
        <w:rPr>
          <w:rFonts w:ascii="Times New Roman" w:hAnsi="Times New Roman" w:cs="Times New Roman"/>
          <w:sz w:val="28"/>
          <w:szCs w:val="28"/>
        </w:rPr>
      </w:pPr>
      <w:r w:rsidRPr="0050651B">
        <w:rPr>
          <w:rFonts w:ascii="Times New Roman" w:hAnsi="Times New Roman" w:cs="Times New Roman"/>
          <w:sz w:val="28"/>
          <w:szCs w:val="28"/>
        </w:rPr>
        <w:t xml:space="preserve">I premi di risultato 2018 sono stati determinati con riferimento ai criteri previsti dal CCNL </w:t>
      </w:r>
      <w:proofErr w:type="spellStart"/>
      <w:r w:rsidRPr="0050651B">
        <w:rPr>
          <w:rFonts w:ascii="Times New Roman" w:hAnsi="Times New Roman" w:cs="Times New Roman"/>
          <w:sz w:val="28"/>
          <w:szCs w:val="28"/>
        </w:rPr>
        <w:t>Federcasa</w:t>
      </w:r>
      <w:proofErr w:type="spellEnd"/>
      <w:r w:rsidRPr="0050651B">
        <w:rPr>
          <w:rFonts w:ascii="Times New Roman" w:hAnsi="Times New Roman" w:cs="Times New Roman"/>
          <w:sz w:val="28"/>
          <w:szCs w:val="28"/>
        </w:rPr>
        <w:t xml:space="preserve"> art.71, dalla contrattazione decentrata e dal CCNL </w:t>
      </w:r>
      <w:proofErr w:type="spellStart"/>
      <w:r w:rsidRPr="0050651B">
        <w:rPr>
          <w:rFonts w:ascii="Times New Roman" w:hAnsi="Times New Roman" w:cs="Times New Roman"/>
          <w:sz w:val="28"/>
          <w:szCs w:val="28"/>
        </w:rPr>
        <w:t>Confservizi</w:t>
      </w:r>
      <w:proofErr w:type="spellEnd"/>
      <w:r w:rsidRPr="0050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51B">
        <w:rPr>
          <w:rFonts w:ascii="Times New Roman" w:hAnsi="Times New Roman" w:cs="Times New Roman"/>
          <w:sz w:val="28"/>
          <w:szCs w:val="28"/>
        </w:rPr>
        <w:t>Federmanager</w:t>
      </w:r>
      <w:proofErr w:type="spellEnd"/>
      <w:r w:rsidRPr="0050651B">
        <w:rPr>
          <w:rFonts w:ascii="Times New Roman" w:hAnsi="Times New Roman" w:cs="Times New Roman"/>
          <w:sz w:val="28"/>
          <w:szCs w:val="28"/>
        </w:rPr>
        <w:t xml:space="preserve"> art. 12.</w:t>
      </w:r>
    </w:p>
    <w:p w:rsidR="0050651B" w:rsidRPr="0050651B" w:rsidRDefault="0050651B" w:rsidP="005065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  <w:bookmarkStart w:id="0" w:name="_GoBack"/>
      <w:bookmarkEnd w:id="0"/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612109" w:rsidRDefault="00612109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</w:p>
    <w:p w:rsidR="00F34039" w:rsidRDefault="004E2975" w:rsidP="00F34039">
      <w:pPr>
        <w:pStyle w:val="Pidipagina"/>
        <w:tabs>
          <w:tab w:val="clear" w:pos="4819"/>
          <w:tab w:val="clear" w:pos="9638"/>
        </w:tabs>
        <w:ind w:left="-851"/>
        <w:jc w:val="right"/>
      </w:pPr>
      <w:r>
        <w:tab/>
      </w:r>
      <w:r w:rsidR="00F3403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A5E021D" wp14:editId="5383B646">
            <wp:simplePos x="0" y="0"/>
            <wp:positionH relativeFrom="column">
              <wp:posOffset>-595630</wp:posOffset>
            </wp:positionH>
            <wp:positionV relativeFrom="paragraph">
              <wp:posOffset>182245</wp:posOffset>
            </wp:positionV>
            <wp:extent cx="7315200" cy="626400"/>
            <wp:effectExtent l="0" t="0" r="0" b="254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 pagina nuov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2D7" w:rsidRPr="004E2975" w:rsidRDefault="003932D7" w:rsidP="004E2975">
      <w:pPr>
        <w:tabs>
          <w:tab w:val="left" w:pos="3332"/>
        </w:tabs>
      </w:pPr>
    </w:p>
    <w:sectPr w:rsidR="003932D7" w:rsidRPr="004E2975" w:rsidSect="00F3403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 Elit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5E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323A8F"/>
    <w:multiLevelType w:val="hybridMultilevel"/>
    <w:tmpl w:val="7EA030AC"/>
    <w:lvl w:ilvl="0" w:tplc="6F021A4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D7D97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5A"/>
    <w:rsid w:val="000929AC"/>
    <w:rsid w:val="00307F5A"/>
    <w:rsid w:val="003932D7"/>
    <w:rsid w:val="004E2975"/>
    <w:rsid w:val="00506035"/>
    <w:rsid w:val="0050651B"/>
    <w:rsid w:val="0052573D"/>
    <w:rsid w:val="00612109"/>
    <w:rsid w:val="00837DB7"/>
    <w:rsid w:val="009724CE"/>
    <w:rsid w:val="00B2331C"/>
    <w:rsid w:val="00BB7090"/>
    <w:rsid w:val="00F34039"/>
    <w:rsid w:val="00F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F5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34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039"/>
  </w:style>
  <w:style w:type="paragraph" w:customStyle="1" w:styleId="ABLOCKPARA">
    <w:name w:val="A BLOCK PARA"/>
    <w:basedOn w:val="Normale"/>
    <w:rsid w:val="00FA4F45"/>
    <w:pPr>
      <w:spacing w:after="0" w:line="240" w:lineRule="exact"/>
      <w:jc w:val="both"/>
    </w:pPr>
    <w:rPr>
      <w:rFonts w:ascii="Pres Elite" w:eastAsia="Times New Roman" w:hAnsi="Pres Elite" w:cs="Times New Roman"/>
      <w:sz w:val="20"/>
      <w:szCs w:val="20"/>
    </w:rPr>
  </w:style>
  <w:style w:type="character" w:styleId="Rimandocommento">
    <w:name w:val="annotation reference"/>
    <w:unhideWhenUsed/>
    <w:rsid w:val="00FA4F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4F45"/>
    <w:pPr>
      <w:spacing w:after="0" w:line="288" w:lineRule="exact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4F45"/>
    <w:rPr>
      <w:rFonts w:ascii="Book Antiqua" w:eastAsia="Times New Roman" w:hAnsi="Book Antiqua" w:cs="Times New Roman"/>
      <w:sz w:val="20"/>
      <w:szCs w:val="20"/>
    </w:rPr>
  </w:style>
  <w:style w:type="paragraph" w:customStyle="1" w:styleId="Testopredefinito">
    <w:name w:val="Testo predefinito"/>
    <w:basedOn w:val="Normale"/>
    <w:rsid w:val="00FA4F45"/>
    <w:pPr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4F45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F5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34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039"/>
  </w:style>
  <w:style w:type="paragraph" w:customStyle="1" w:styleId="ABLOCKPARA">
    <w:name w:val="A BLOCK PARA"/>
    <w:basedOn w:val="Normale"/>
    <w:rsid w:val="00FA4F45"/>
    <w:pPr>
      <w:spacing w:after="0" w:line="240" w:lineRule="exact"/>
      <w:jc w:val="both"/>
    </w:pPr>
    <w:rPr>
      <w:rFonts w:ascii="Pres Elite" w:eastAsia="Times New Roman" w:hAnsi="Pres Elite" w:cs="Times New Roman"/>
      <w:sz w:val="20"/>
      <w:szCs w:val="20"/>
    </w:rPr>
  </w:style>
  <w:style w:type="character" w:styleId="Rimandocommento">
    <w:name w:val="annotation reference"/>
    <w:unhideWhenUsed/>
    <w:rsid w:val="00FA4F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4F45"/>
    <w:pPr>
      <w:spacing w:after="0" w:line="288" w:lineRule="exact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4F45"/>
    <w:rPr>
      <w:rFonts w:ascii="Book Antiqua" w:eastAsia="Times New Roman" w:hAnsi="Book Antiqua" w:cs="Times New Roman"/>
      <w:sz w:val="20"/>
      <w:szCs w:val="20"/>
    </w:rPr>
  </w:style>
  <w:style w:type="paragraph" w:customStyle="1" w:styleId="Testopredefinito">
    <w:name w:val="Testo predefinito"/>
    <w:basedOn w:val="Normale"/>
    <w:rsid w:val="00FA4F45"/>
    <w:pPr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4F45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Chiodi</dc:creator>
  <cp:lastModifiedBy>ALER SONDRIO</cp:lastModifiedBy>
  <cp:revision>4</cp:revision>
  <cp:lastPrinted>2019-09-30T13:12:00Z</cp:lastPrinted>
  <dcterms:created xsi:type="dcterms:W3CDTF">2019-09-30T13:10:00Z</dcterms:created>
  <dcterms:modified xsi:type="dcterms:W3CDTF">2019-09-30T13:12:00Z</dcterms:modified>
</cp:coreProperties>
</file>