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0C482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635369A8" w14:textId="3BC5BDE9" w:rsidR="00E764C4" w:rsidRPr="006614BD" w:rsidRDefault="00593F52" w:rsidP="004F285F">
            <w:pPr>
              <w:spacing w:after="0"/>
              <w:jc w:val="center"/>
              <w:rPr>
                <w:rFonts w:cstheme="minorHAnsi"/>
                <w:sz w:val="24"/>
                <w:szCs w:val="24"/>
                <w:lang w:val="it-IT"/>
              </w:rPr>
            </w:pPr>
            <w:r w:rsidRPr="004F285F">
              <w:rPr>
                <w:rFonts w:cstheme="minorHAnsi"/>
                <w:b/>
                <w:bCs/>
                <w:sz w:val="28"/>
                <w:szCs w:val="28"/>
                <w:lang w:val="it-IT"/>
              </w:rPr>
              <w:t xml:space="preserve">MODELLO </w:t>
            </w:r>
            <w:r w:rsidR="008A1100" w:rsidRPr="004F285F">
              <w:rPr>
                <w:rFonts w:cstheme="minorHAnsi"/>
                <w:b/>
                <w:bCs/>
                <w:sz w:val="28"/>
                <w:szCs w:val="28"/>
                <w:lang w:val="it-IT"/>
              </w:rPr>
              <w:t>H</w:t>
            </w:r>
            <w:r w:rsidR="004F285F" w:rsidRPr="004F285F">
              <w:rPr>
                <w:rFonts w:cstheme="minorHAnsi"/>
                <w:b/>
                <w:bCs/>
                <w:sz w:val="28"/>
                <w:szCs w:val="28"/>
                <w:lang w:val="it-IT"/>
              </w:rPr>
              <w:t xml:space="preserve">: </w:t>
            </w:r>
            <w:r w:rsidR="008A1100" w:rsidRPr="004F285F">
              <w:rPr>
                <w:rFonts w:cstheme="minorHAnsi"/>
                <w:b/>
                <w:bCs/>
                <w:sz w:val="28"/>
                <w:szCs w:val="28"/>
                <w:lang w:val="it-IT"/>
              </w:rPr>
              <w:t>DICHIARAZION</w:t>
            </w:r>
            <w:r w:rsidR="001F392D" w:rsidRPr="004F285F">
              <w:rPr>
                <w:rFonts w:cstheme="minorHAnsi"/>
                <w:b/>
                <w:bCs/>
                <w:sz w:val="28"/>
                <w:szCs w:val="28"/>
                <w:lang w:val="it-IT"/>
              </w:rPr>
              <w:t>I</w:t>
            </w:r>
            <w:r w:rsidR="008A1100" w:rsidRPr="004F285F">
              <w:rPr>
                <w:rFonts w:cstheme="minorHAnsi"/>
                <w:b/>
                <w:bCs/>
                <w:sz w:val="28"/>
                <w:szCs w:val="28"/>
                <w:lang w:val="it-IT"/>
              </w:rPr>
              <w:t xml:space="preserve"> SOSTITUTIV</w:t>
            </w:r>
            <w:r w:rsidR="001F392D" w:rsidRPr="004F285F">
              <w:rPr>
                <w:rFonts w:cstheme="minorHAnsi"/>
                <w:b/>
                <w:bCs/>
                <w:sz w:val="28"/>
                <w:szCs w:val="28"/>
                <w:lang w:val="it-IT"/>
              </w:rPr>
              <w:t>E</w:t>
            </w:r>
            <w:r w:rsidR="004F285F" w:rsidRPr="004F285F">
              <w:rPr>
                <w:rFonts w:cstheme="minorHAnsi"/>
                <w:b/>
                <w:bCs/>
                <w:sz w:val="28"/>
                <w:szCs w:val="28"/>
                <w:lang w:val="it-IT"/>
              </w:rPr>
              <w:t xml:space="preserve"> DEL SUB-CONTRAENTE  </w:t>
            </w:r>
          </w:p>
        </w:tc>
      </w:tr>
    </w:tbl>
    <w:p w14:paraId="0A096075" w14:textId="07C645CD" w:rsidR="002F3EBA" w:rsidRPr="004F285F" w:rsidRDefault="008A10E6" w:rsidP="00524E73">
      <w:pPr>
        <w:jc w:val="center"/>
        <w:rPr>
          <w:rFonts w:cstheme="minorHAnsi"/>
          <w:i/>
          <w:iCs/>
          <w:color w:val="0070C0"/>
          <w:lang w:val="it-IT"/>
        </w:rPr>
      </w:pPr>
      <w:r w:rsidRPr="004F285F">
        <w:rPr>
          <w:rFonts w:cstheme="minorHAnsi"/>
          <w:i/>
          <w:iCs/>
          <w:color w:val="0070C0"/>
          <w:lang w:val="it-IT"/>
        </w:rPr>
        <w:t>[</w:t>
      </w:r>
      <w:bookmarkStart w:id="0" w:name="_Hlk111722597"/>
      <w:r w:rsidR="009C692E" w:rsidRPr="004F285F">
        <w:rPr>
          <w:rFonts w:cstheme="minorHAnsi"/>
          <w:b/>
          <w:bCs/>
          <w:i/>
          <w:iCs/>
          <w:color w:val="0070C0"/>
          <w:lang w:val="it-IT"/>
        </w:rPr>
        <w:t>da rendere su carta intestata</w:t>
      </w:r>
      <w:bookmarkEnd w:id="0"/>
      <w:r w:rsidR="009C692E" w:rsidRPr="004F285F">
        <w:rPr>
          <w:rFonts w:cstheme="minorHAnsi"/>
          <w:b/>
          <w:bCs/>
          <w:i/>
          <w:iCs/>
          <w:color w:val="0070C0"/>
          <w:lang w:val="it-IT"/>
        </w:rPr>
        <w:t xml:space="preserve"> </w:t>
      </w:r>
      <w:r w:rsidR="00DC4AD9" w:rsidRPr="004F285F">
        <w:rPr>
          <w:rFonts w:cstheme="minorHAnsi"/>
          <w:b/>
          <w:bCs/>
          <w:i/>
          <w:iCs/>
          <w:color w:val="0070C0"/>
          <w:lang w:val="it-IT"/>
        </w:rPr>
        <w:t>a cura del</w:t>
      </w:r>
      <w:r w:rsidR="003C6AAB" w:rsidRPr="004F285F">
        <w:rPr>
          <w:rFonts w:cstheme="minorHAnsi"/>
          <w:b/>
          <w:bCs/>
          <w:i/>
          <w:iCs/>
          <w:color w:val="0070C0"/>
          <w:lang w:val="it-IT"/>
        </w:rPr>
        <w:t xml:space="preserve"> </w:t>
      </w:r>
      <w:r w:rsidR="009A5EEF" w:rsidRPr="004F285F">
        <w:rPr>
          <w:rFonts w:cstheme="minorHAnsi"/>
          <w:b/>
          <w:bCs/>
          <w:i/>
          <w:iCs/>
          <w:color w:val="0070C0"/>
          <w:lang w:val="it-IT"/>
        </w:rPr>
        <w:t>Sub-contraente</w:t>
      </w:r>
      <w:r w:rsidR="004F285F" w:rsidRPr="004F285F">
        <w:rPr>
          <w:rFonts w:cstheme="minorHAnsi"/>
          <w:b/>
          <w:bCs/>
          <w:i/>
          <w:iCs/>
          <w:color w:val="0070C0"/>
          <w:lang w:val="it-IT"/>
        </w:rPr>
        <w:t xml:space="preserve">. </w:t>
      </w:r>
      <w:bookmarkStart w:id="1" w:name="_Hlk157004942"/>
      <w:r w:rsidR="004F285F" w:rsidRPr="004F285F">
        <w:rPr>
          <w:rFonts w:cstheme="minorHAnsi"/>
          <w:b/>
          <w:bCs/>
          <w:i/>
          <w:iCs/>
          <w:color w:val="0070C0"/>
          <w:lang w:val="it-IT"/>
        </w:rPr>
        <w:t>In grigio le parti da compilare</w:t>
      </w:r>
      <w:bookmarkEnd w:id="1"/>
      <w:r w:rsidRPr="004F285F">
        <w:rPr>
          <w:rFonts w:cstheme="minorHAnsi"/>
          <w:i/>
          <w:iCs/>
          <w:color w:val="0070C0"/>
          <w:lang w:val="it-IT"/>
        </w:rPr>
        <w:t>]</w:t>
      </w:r>
    </w:p>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32DE5A8A" w14:textId="77777777" w:rsidR="004F285F" w:rsidRPr="0075708F" w:rsidRDefault="004F285F" w:rsidP="004F285F">
      <w:pPr>
        <w:pStyle w:val="Rientrocorpodeltesto21"/>
        <w:spacing w:line="276" w:lineRule="auto"/>
        <w:ind w:left="1418"/>
        <w:rPr>
          <w:rFonts w:asciiTheme="minorHAnsi" w:hAnsiTheme="minorHAnsi" w:cstheme="minorHAnsi"/>
          <w:b/>
          <w:bCs/>
        </w:rPr>
      </w:pPr>
      <w:bookmarkStart w:id="2"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17443508" w14:textId="77777777" w:rsidR="004F285F" w:rsidRPr="0075708F" w:rsidRDefault="004F285F" w:rsidP="004F285F">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638776C9" w14:textId="77777777" w:rsidR="004F285F" w:rsidRDefault="004F285F" w:rsidP="004F285F">
      <w:pPr>
        <w:spacing w:before="240" w:after="80"/>
        <w:rPr>
          <w:rFonts w:eastAsia="Arial" w:cstheme="minorHAnsi"/>
          <w:lang w:val="it-IT"/>
        </w:rPr>
      </w:pPr>
      <w:bookmarkStart w:id="3" w:name="_Hlk156836548"/>
      <w:bookmarkEnd w:id="2"/>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4F285F" w14:paraId="0CD1F27D" w14:textId="77777777" w:rsidTr="00587124">
        <w:tc>
          <w:tcPr>
            <w:tcW w:w="2263" w:type="dxa"/>
            <w:vAlign w:val="center"/>
          </w:tcPr>
          <w:p w14:paraId="5EE4F727" w14:textId="77777777" w:rsidR="004F285F" w:rsidRDefault="004F285F" w:rsidP="00587124">
            <w:pPr>
              <w:spacing w:after="80"/>
              <w:jc w:val="right"/>
              <w:rPr>
                <w:rFonts w:eastAsia="Arial" w:cstheme="minorHAnsi"/>
                <w:lang w:val="it-IT"/>
              </w:rPr>
            </w:pPr>
            <w:bookmarkStart w:id="4"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10EA6FDC" w14:textId="77777777" w:rsidR="004F285F" w:rsidRPr="008E32C4" w:rsidRDefault="004F285F" w:rsidP="00587124">
            <w:pPr>
              <w:spacing w:after="80"/>
              <w:jc w:val="both"/>
              <w:rPr>
                <w:rFonts w:eastAsia="Arial" w:cstheme="minorHAnsi"/>
                <w:b/>
                <w:bCs/>
                <w:lang w:val="it-IT"/>
              </w:rPr>
            </w:pPr>
          </w:p>
        </w:tc>
      </w:tr>
      <w:tr w:rsidR="004F285F" w14:paraId="0EB31381" w14:textId="77777777" w:rsidTr="00587124">
        <w:tc>
          <w:tcPr>
            <w:tcW w:w="2263" w:type="dxa"/>
            <w:vAlign w:val="center"/>
          </w:tcPr>
          <w:p w14:paraId="6D505549"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DE4D458" w14:textId="77777777" w:rsidR="004F285F" w:rsidRPr="008E32C4" w:rsidRDefault="004F285F" w:rsidP="00587124">
            <w:pPr>
              <w:spacing w:after="80"/>
              <w:jc w:val="both"/>
              <w:rPr>
                <w:rFonts w:eastAsia="Arial" w:cstheme="minorHAnsi"/>
                <w:b/>
                <w:bCs/>
                <w:lang w:val="it-IT"/>
              </w:rPr>
            </w:pPr>
          </w:p>
        </w:tc>
      </w:tr>
      <w:tr w:rsidR="004F285F" w14:paraId="12BB080E" w14:textId="77777777" w:rsidTr="00587124">
        <w:tc>
          <w:tcPr>
            <w:tcW w:w="2263" w:type="dxa"/>
            <w:vAlign w:val="center"/>
          </w:tcPr>
          <w:p w14:paraId="0700060C" w14:textId="77777777" w:rsidR="004F285F" w:rsidRDefault="004F285F"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26F4A718" w14:textId="77777777" w:rsidR="004F285F" w:rsidRPr="008E32C4" w:rsidRDefault="004F285F" w:rsidP="00587124">
            <w:pPr>
              <w:spacing w:after="80"/>
              <w:jc w:val="both"/>
              <w:rPr>
                <w:rFonts w:eastAsia="Arial" w:cstheme="minorHAnsi"/>
                <w:b/>
                <w:bCs/>
                <w:lang w:val="it-IT"/>
              </w:rPr>
            </w:pPr>
          </w:p>
        </w:tc>
      </w:tr>
      <w:tr w:rsidR="004F285F" w14:paraId="413B9D33" w14:textId="77777777" w:rsidTr="00587124">
        <w:tc>
          <w:tcPr>
            <w:tcW w:w="2263" w:type="dxa"/>
            <w:vAlign w:val="center"/>
          </w:tcPr>
          <w:p w14:paraId="2C30CDBD" w14:textId="77777777" w:rsidR="004F285F" w:rsidRDefault="004F285F"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67519E87" w14:textId="77777777" w:rsidR="004F285F" w:rsidRPr="008E32C4" w:rsidRDefault="004F285F" w:rsidP="00587124">
            <w:pPr>
              <w:spacing w:after="80"/>
              <w:jc w:val="both"/>
              <w:rPr>
                <w:rFonts w:eastAsia="Arial" w:cstheme="minorHAnsi"/>
                <w:b/>
                <w:bCs/>
                <w:lang w:val="it-IT"/>
              </w:rPr>
            </w:pPr>
          </w:p>
        </w:tc>
      </w:tr>
      <w:tr w:rsidR="004F285F" w:rsidRPr="00EF788D" w14:paraId="5B24AEE1" w14:textId="77777777" w:rsidTr="00587124">
        <w:tc>
          <w:tcPr>
            <w:tcW w:w="2263" w:type="dxa"/>
            <w:vAlign w:val="center"/>
          </w:tcPr>
          <w:p w14:paraId="270A868B" w14:textId="77777777"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59D8543E" w14:textId="77777777" w:rsidR="004F285F" w:rsidRPr="00EF788D" w:rsidRDefault="004F285F" w:rsidP="00587124">
            <w:pPr>
              <w:spacing w:after="80"/>
              <w:jc w:val="both"/>
              <w:rPr>
                <w:rFonts w:eastAsia="Arial" w:cstheme="minorHAnsi"/>
                <w:b/>
                <w:bCs/>
                <w:lang w:val="it-IT"/>
              </w:rPr>
            </w:pPr>
          </w:p>
        </w:tc>
      </w:tr>
      <w:tr w:rsidR="004F285F" w:rsidRPr="00EF788D" w14:paraId="01036F10" w14:textId="77777777" w:rsidTr="00587124">
        <w:tc>
          <w:tcPr>
            <w:tcW w:w="2263" w:type="dxa"/>
            <w:vAlign w:val="center"/>
          </w:tcPr>
          <w:p w14:paraId="2955DE35" w14:textId="55D22B09" w:rsidR="004F285F" w:rsidRPr="00EF788D" w:rsidRDefault="004F285F" w:rsidP="00587124">
            <w:pPr>
              <w:spacing w:after="80"/>
              <w:jc w:val="right"/>
              <w:rPr>
                <w:rFonts w:eastAsia="Arial" w:cstheme="minorHAnsi"/>
                <w:b/>
                <w:bCs/>
                <w:lang w:val="it-IT"/>
              </w:rPr>
            </w:pPr>
            <w:r w:rsidRPr="00EF788D">
              <w:rPr>
                <w:rFonts w:eastAsia="Arial" w:cstheme="minorHAnsi"/>
                <w:b/>
                <w:bCs/>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5E3A6361" w14:textId="77777777" w:rsidR="004F285F" w:rsidRPr="00EF788D" w:rsidRDefault="004F285F" w:rsidP="00587124">
            <w:pPr>
              <w:spacing w:after="80"/>
              <w:jc w:val="both"/>
              <w:rPr>
                <w:rFonts w:eastAsia="Arial" w:cstheme="minorHAnsi"/>
                <w:b/>
                <w:bCs/>
                <w:lang w:val="it-IT"/>
              </w:rPr>
            </w:pPr>
          </w:p>
        </w:tc>
      </w:tr>
      <w:tr w:rsidR="004F285F" w:rsidRPr="00824173" w14:paraId="43916261" w14:textId="77777777" w:rsidTr="00587124">
        <w:tc>
          <w:tcPr>
            <w:tcW w:w="2263" w:type="dxa"/>
            <w:vAlign w:val="center"/>
          </w:tcPr>
          <w:p w14:paraId="7BC85EB9" w14:textId="77777777" w:rsidR="004F285F" w:rsidRDefault="004F285F"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50E6DBF7" w14:textId="77777777" w:rsidR="004F285F" w:rsidRPr="008E32C4" w:rsidRDefault="004F285F" w:rsidP="00587124">
            <w:pPr>
              <w:spacing w:after="80"/>
              <w:jc w:val="both"/>
              <w:rPr>
                <w:rFonts w:eastAsia="Arial" w:cstheme="minorHAnsi"/>
                <w:b/>
                <w:bCs/>
                <w:lang w:val="it-IT"/>
              </w:rPr>
            </w:pPr>
          </w:p>
        </w:tc>
      </w:tr>
      <w:tr w:rsidR="004F285F" w14:paraId="58A1CEE0" w14:textId="77777777" w:rsidTr="00587124">
        <w:tc>
          <w:tcPr>
            <w:tcW w:w="2263" w:type="dxa"/>
            <w:vAlign w:val="center"/>
          </w:tcPr>
          <w:p w14:paraId="3B78004D" w14:textId="77777777" w:rsidR="004F285F" w:rsidRDefault="004F285F"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05B05461" w14:textId="77777777" w:rsidR="004F285F" w:rsidRPr="008E32C4" w:rsidRDefault="004F285F" w:rsidP="00587124">
            <w:pPr>
              <w:spacing w:after="80"/>
              <w:jc w:val="both"/>
              <w:rPr>
                <w:rFonts w:eastAsia="Arial" w:cstheme="minorHAnsi"/>
                <w:b/>
                <w:bCs/>
                <w:lang w:val="it-IT"/>
              </w:rPr>
            </w:pPr>
          </w:p>
        </w:tc>
      </w:tr>
      <w:tr w:rsidR="004F285F" w14:paraId="4A112D7F" w14:textId="77777777" w:rsidTr="00587124">
        <w:tc>
          <w:tcPr>
            <w:tcW w:w="2263" w:type="dxa"/>
            <w:vAlign w:val="center"/>
          </w:tcPr>
          <w:p w14:paraId="528A45B5" w14:textId="77777777" w:rsidR="004F285F" w:rsidRDefault="004F285F"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1DA124E5" w14:textId="77777777" w:rsidR="004F285F" w:rsidRPr="008E32C4" w:rsidRDefault="004F285F" w:rsidP="00587124">
            <w:pPr>
              <w:spacing w:after="80"/>
              <w:jc w:val="both"/>
              <w:rPr>
                <w:rFonts w:eastAsia="Arial" w:cstheme="minorHAnsi"/>
                <w:b/>
                <w:bCs/>
                <w:lang w:val="it-IT"/>
              </w:rPr>
            </w:pPr>
          </w:p>
        </w:tc>
      </w:tr>
    </w:tbl>
    <w:p w14:paraId="590235AF" w14:textId="77777777" w:rsidR="000C482D" w:rsidRPr="00082C6D" w:rsidRDefault="000C482D" w:rsidP="000C482D">
      <w:pPr>
        <w:pStyle w:val="Corpotesto"/>
        <w:spacing w:before="240"/>
        <w:jc w:val="both"/>
        <w:rPr>
          <w:rFonts w:asciiTheme="minorHAnsi" w:hAnsiTheme="minorHAnsi" w:cstheme="minorHAnsi"/>
          <w:b/>
          <w:sz w:val="22"/>
          <w:szCs w:val="22"/>
        </w:rPr>
      </w:pPr>
      <w:bookmarkStart w:id="5" w:name="_Hlk156836641"/>
      <w:bookmarkEnd w:id="3"/>
      <w:bookmarkEnd w:id="4"/>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w:t>
      </w:r>
      <w:r>
        <w:rPr>
          <w:rFonts w:asciiTheme="minorHAnsi" w:hAnsiTheme="minorHAnsi" w:cstheme="minorHAnsi"/>
          <w:b/>
          <w:sz w:val="22"/>
          <w:szCs w:val="22"/>
        </w:rPr>
        <w:t>n. 445</w:t>
      </w:r>
      <w:r w:rsidRPr="00082C6D">
        <w:rPr>
          <w:rFonts w:asciiTheme="minorHAnsi" w:hAnsiTheme="minorHAnsi" w:cstheme="minorHAnsi"/>
          <w:b/>
          <w:sz w:val="22"/>
          <w:szCs w:val="22"/>
        </w:rPr>
        <w:t xml:space="preserve">/2000),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n.</w:t>
      </w:r>
      <w:r>
        <w:rPr>
          <w:rFonts w:asciiTheme="minorHAnsi" w:eastAsia="Arial" w:hAnsiTheme="minorHAnsi" w:cstheme="minorHAnsi"/>
          <w:b/>
          <w:sz w:val="22"/>
          <w:szCs w:val="22"/>
        </w:rPr>
        <w:t xml:space="preserve"> </w:t>
      </w:r>
      <w:r w:rsidRPr="00082C6D">
        <w:rPr>
          <w:rFonts w:asciiTheme="minorHAnsi" w:eastAsia="Arial" w:hAnsiTheme="minorHAnsi" w:cstheme="minorHAnsi"/>
          <w:b/>
          <w:sz w:val="22"/>
          <w:szCs w:val="22"/>
        </w:rPr>
        <w:t>445</w:t>
      </w:r>
      <w:r>
        <w:rPr>
          <w:rFonts w:asciiTheme="minorHAnsi" w:eastAsia="Arial" w:hAnsiTheme="minorHAnsi" w:cstheme="minorHAnsi"/>
          <w:b/>
          <w:sz w:val="22"/>
          <w:szCs w:val="22"/>
        </w:rPr>
        <w:t>/2000</w:t>
      </w:r>
      <w:r w:rsidRPr="00082C6D">
        <w:rPr>
          <w:rFonts w:asciiTheme="minorHAnsi" w:eastAsia="Arial" w:hAnsiTheme="minorHAnsi" w:cstheme="minorHAnsi"/>
          <w:b/>
          <w:sz w:val="22"/>
          <w:szCs w:val="22"/>
        </w:rPr>
        <w:t xml:space="preserve"> e s.m.i.</w:t>
      </w:r>
    </w:p>
    <w:bookmarkEnd w:id="5"/>
    <w:p w14:paraId="6DECDEDF" w14:textId="7AC9CD29" w:rsidR="003C6AAB" w:rsidRPr="004F285F" w:rsidRDefault="008A1100" w:rsidP="00137343">
      <w:pPr>
        <w:spacing w:before="240" w:after="240"/>
        <w:jc w:val="center"/>
        <w:rPr>
          <w:rFonts w:cstheme="minorHAnsi"/>
          <w:b/>
          <w:sz w:val="28"/>
          <w:szCs w:val="28"/>
          <w:u w:val="single"/>
          <w:lang w:val="it-IT"/>
        </w:rPr>
      </w:pPr>
      <w:r w:rsidRPr="004F285F">
        <w:rPr>
          <w:rFonts w:cstheme="minorHAnsi"/>
          <w:b/>
          <w:sz w:val="32"/>
          <w:szCs w:val="32"/>
          <w:u w:val="single"/>
          <w:lang w:val="it-IT"/>
        </w:rPr>
        <w:t>DICHIARA</w:t>
      </w:r>
      <w:r w:rsidR="004F285F">
        <w:rPr>
          <w:rFonts w:cstheme="minorHAnsi"/>
          <w:b/>
          <w:sz w:val="32"/>
          <w:szCs w:val="32"/>
          <w:u w:val="single"/>
          <w:lang w:val="it-IT"/>
        </w:rPr>
        <w:t>:</w:t>
      </w:r>
    </w:p>
    <w:p w14:paraId="0A0A1594" w14:textId="3D52DB76" w:rsidR="001F392D" w:rsidRDefault="001F392D" w:rsidP="001F392D">
      <w:pPr>
        <w:pStyle w:val="Paragrafoelenco"/>
        <w:numPr>
          <w:ilvl w:val="0"/>
          <w:numId w:val="20"/>
        </w:numPr>
        <w:spacing w:after="120"/>
        <w:ind w:left="284" w:hanging="284"/>
        <w:jc w:val="both"/>
        <w:rPr>
          <w:rFonts w:cstheme="minorHAnsi"/>
          <w:lang w:val="it-IT"/>
        </w:rPr>
      </w:pPr>
      <w:r w:rsidRPr="004F285F">
        <w:rPr>
          <w:rFonts w:cstheme="minorHAnsi"/>
          <w:lang w:val="it-IT"/>
        </w:rPr>
        <w:t xml:space="preserve">di essere </w:t>
      </w:r>
      <w:bookmarkStart w:id="6" w:name="_Hlk157009181"/>
      <w:r w:rsidRPr="004F285F">
        <w:rPr>
          <w:rFonts w:cstheme="minorHAnsi"/>
          <w:lang w:val="it-IT"/>
        </w:rPr>
        <w:t xml:space="preserve">iscritto </w:t>
      </w:r>
      <w:bookmarkStart w:id="7" w:name="_Hlk157009289"/>
      <w:r w:rsidR="00ED7D63">
        <w:rPr>
          <w:rFonts w:cstheme="minorHAnsi"/>
          <w:lang w:val="it-IT"/>
        </w:rPr>
        <w:t>al seguente</w:t>
      </w:r>
      <w:r w:rsidRPr="004F285F">
        <w:rPr>
          <w:rFonts w:cstheme="minorHAnsi"/>
          <w:lang w:val="it-IT"/>
        </w:rPr>
        <w:t xml:space="preserve"> registr</w:t>
      </w:r>
      <w:r w:rsidR="00ED7D63">
        <w:rPr>
          <w:rFonts w:cstheme="minorHAnsi"/>
          <w:lang w:val="it-IT"/>
        </w:rPr>
        <w:t>o</w:t>
      </w:r>
      <w:r w:rsidRPr="004F285F">
        <w:rPr>
          <w:rFonts w:cstheme="minorHAnsi"/>
          <w:lang w:val="it-IT"/>
        </w:rPr>
        <w:t xml:space="preserve"> professional</w:t>
      </w:r>
      <w:r w:rsidR="00ED7D63">
        <w:rPr>
          <w:rFonts w:cstheme="minorHAnsi"/>
          <w:lang w:val="it-IT"/>
        </w:rPr>
        <w:t>e/</w:t>
      </w:r>
      <w:r w:rsidRPr="004F285F">
        <w:rPr>
          <w:rFonts w:cstheme="minorHAnsi"/>
          <w:lang w:val="it-IT"/>
        </w:rPr>
        <w:t>commercial</w:t>
      </w:r>
      <w:r w:rsidR="00ED7D63">
        <w:rPr>
          <w:rFonts w:cstheme="minorHAnsi"/>
          <w:lang w:val="it-IT"/>
        </w:rPr>
        <w:t>e</w:t>
      </w:r>
      <w:bookmarkEnd w:id="7"/>
      <w:r w:rsidRPr="004F285F">
        <w:rPr>
          <w:rFonts w:cstheme="minorHAnsi"/>
          <w:lang w:val="it-IT"/>
        </w:rPr>
        <w:t>:</w:t>
      </w:r>
      <w:bookmarkEnd w:id="6"/>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2557"/>
        <w:gridCol w:w="2551"/>
        <w:gridCol w:w="2251"/>
      </w:tblGrid>
      <w:tr w:rsidR="004F285F" w:rsidRPr="00824173" w14:paraId="300F82A8" w14:textId="77777777" w:rsidTr="004F285F">
        <w:tc>
          <w:tcPr>
            <w:tcW w:w="2689" w:type="dxa"/>
            <w:tcBorders>
              <w:bottom w:val="single" w:sz="4" w:space="0" w:color="auto"/>
            </w:tcBorders>
          </w:tcPr>
          <w:p w14:paraId="5684B206" w14:textId="6AB67B79" w:rsidR="004F285F" w:rsidRPr="00E14F91" w:rsidRDefault="00ED7D63" w:rsidP="00587124">
            <w:pPr>
              <w:spacing w:after="80"/>
              <w:jc w:val="right"/>
              <w:rPr>
                <w:rFonts w:eastAsia="Arial" w:cstheme="minorHAnsi"/>
                <w:b/>
                <w:bCs/>
                <w:highlight w:val="yellow"/>
                <w:lang w:val="it-IT"/>
              </w:rPr>
            </w:pPr>
            <w:bookmarkStart w:id="8" w:name="_Hlk157009220"/>
            <w:r>
              <w:rPr>
                <w:rFonts w:cstheme="minorHAnsi"/>
                <w:lang w:val="it-IT"/>
              </w:rPr>
              <w:t>iscrizione alla</w:t>
            </w:r>
            <w:r w:rsidR="004F285F">
              <w:rPr>
                <w:rFonts w:cstheme="minorHAnsi"/>
                <w:lang w:val="it-IT"/>
              </w:rPr>
              <w:t xml:space="preserve"> CCIAA</w:t>
            </w:r>
            <w:r>
              <w:rPr>
                <w:rFonts w:cstheme="minorHAnsi"/>
                <w:lang w:val="it-IT"/>
              </w:rPr>
              <w:t xml:space="preserve"> di</w:t>
            </w:r>
            <w:r w:rsidR="004F285F">
              <w:rPr>
                <w:rFonts w:cstheme="minorHAnsi"/>
                <w:lang w:val="it-IT"/>
              </w:rPr>
              <w:t>:</w:t>
            </w:r>
          </w:p>
        </w:tc>
        <w:tc>
          <w:tcPr>
            <w:tcW w:w="2557" w:type="dxa"/>
            <w:tcBorders>
              <w:bottom w:val="single" w:sz="4" w:space="0" w:color="auto"/>
              <w:right w:val="single" w:sz="2" w:space="0" w:color="auto"/>
            </w:tcBorders>
            <w:shd w:val="clear" w:color="auto" w:fill="EEECE1" w:themeFill="background2"/>
          </w:tcPr>
          <w:p w14:paraId="3BAE68E5" w14:textId="77777777" w:rsidR="004F285F" w:rsidRPr="006C75D2" w:rsidRDefault="004F285F" w:rsidP="00587124">
            <w:pPr>
              <w:spacing w:after="80"/>
              <w:jc w:val="both"/>
              <w:rPr>
                <w:rFonts w:eastAsia="Arial" w:cstheme="minorHAnsi"/>
                <w:b/>
                <w:bCs/>
                <w:lang w:val="it-IT"/>
              </w:rPr>
            </w:pPr>
            <w:r w:rsidRPr="00E13767">
              <w:rPr>
                <w:rFonts w:eastAsia="Arial" w:cstheme="minorHAnsi"/>
                <w:lang w:val="it-IT"/>
              </w:rPr>
              <w:t>luogo:</w:t>
            </w:r>
          </w:p>
        </w:tc>
        <w:tc>
          <w:tcPr>
            <w:tcW w:w="2551" w:type="dxa"/>
            <w:tcBorders>
              <w:left w:val="single" w:sz="2" w:space="0" w:color="auto"/>
              <w:bottom w:val="single" w:sz="4" w:space="0" w:color="auto"/>
              <w:right w:val="single" w:sz="2" w:space="0" w:color="auto"/>
            </w:tcBorders>
            <w:shd w:val="clear" w:color="auto" w:fill="EEECE1" w:themeFill="background2"/>
          </w:tcPr>
          <w:p w14:paraId="2CFAF56E"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n. iscrizione:</w:t>
            </w:r>
            <w:r>
              <w:rPr>
                <w:rFonts w:eastAsia="Arial" w:cstheme="minorHAnsi"/>
                <w:b/>
                <w:bCs/>
                <w:lang w:val="it-IT"/>
              </w:rPr>
              <w:t xml:space="preserve"> </w:t>
            </w:r>
          </w:p>
        </w:tc>
        <w:tc>
          <w:tcPr>
            <w:tcW w:w="2251" w:type="dxa"/>
            <w:tcBorders>
              <w:left w:val="single" w:sz="2" w:space="0" w:color="auto"/>
              <w:bottom w:val="single" w:sz="4" w:space="0" w:color="auto"/>
            </w:tcBorders>
            <w:shd w:val="clear" w:color="auto" w:fill="EEECE1" w:themeFill="background2"/>
          </w:tcPr>
          <w:p w14:paraId="32A64771" w14:textId="77777777" w:rsidR="004F285F" w:rsidRPr="006C75D2" w:rsidRDefault="004F285F" w:rsidP="00587124">
            <w:pPr>
              <w:spacing w:after="80"/>
              <w:jc w:val="both"/>
              <w:rPr>
                <w:rFonts w:eastAsia="Arial" w:cstheme="minorHAnsi"/>
                <w:b/>
                <w:bCs/>
                <w:lang w:val="it-IT"/>
              </w:rPr>
            </w:pPr>
            <w:r w:rsidRPr="00DE00E8">
              <w:rPr>
                <w:rFonts w:eastAsia="Arial" w:cstheme="minorHAnsi"/>
                <w:lang w:val="it-IT"/>
              </w:rPr>
              <w:t>REA:</w:t>
            </w:r>
            <w:r>
              <w:rPr>
                <w:rFonts w:eastAsia="Arial" w:cstheme="minorHAnsi"/>
                <w:b/>
                <w:bCs/>
                <w:lang w:val="it-IT"/>
              </w:rPr>
              <w:t xml:space="preserve"> </w:t>
            </w:r>
          </w:p>
        </w:tc>
      </w:tr>
      <w:tr w:rsidR="004F285F" w:rsidRPr="00824173" w14:paraId="459FCFD5" w14:textId="77777777" w:rsidTr="004F285F">
        <w:tc>
          <w:tcPr>
            <w:tcW w:w="2689" w:type="dxa"/>
            <w:tcBorders>
              <w:bottom w:val="single" w:sz="4" w:space="0" w:color="auto"/>
            </w:tcBorders>
          </w:tcPr>
          <w:p w14:paraId="4203C4E3" w14:textId="77777777" w:rsidR="004F285F" w:rsidRDefault="004F285F" w:rsidP="00587124">
            <w:pPr>
              <w:spacing w:after="80"/>
              <w:jc w:val="right"/>
              <w:rPr>
                <w:rFonts w:cstheme="minorHAnsi"/>
                <w:lang w:val="it-IT"/>
              </w:rPr>
            </w:pPr>
            <w:r>
              <w:rPr>
                <w:rFonts w:cstheme="minorHAnsi"/>
                <w:lang w:val="it-IT"/>
              </w:rPr>
              <w:t xml:space="preserve">denominazione: </w:t>
            </w:r>
          </w:p>
        </w:tc>
        <w:tc>
          <w:tcPr>
            <w:tcW w:w="7359" w:type="dxa"/>
            <w:gridSpan w:val="3"/>
            <w:tcBorders>
              <w:bottom w:val="single" w:sz="4" w:space="0" w:color="auto"/>
            </w:tcBorders>
            <w:shd w:val="clear" w:color="auto" w:fill="EEECE1" w:themeFill="background2"/>
          </w:tcPr>
          <w:p w14:paraId="25A4FD8D" w14:textId="1330B190" w:rsidR="004F285F" w:rsidRPr="00DF49A9" w:rsidRDefault="004F285F" w:rsidP="00587124">
            <w:pPr>
              <w:spacing w:after="80"/>
              <w:jc w:val="both"/>
              <w:rPr>
                <w:rFonts w:eastAsia="Arial" w:cstheme="minorHAnsi"/>
                <w:b/>
                <w:bCs/>
                <w:lang w:val="it-IT"/>
              </w:rPr>
            </w:pPr>
          </w:p>
        </w:tc>
      </w:tr>
      <w:tr w:rsidR="004F285F" w:rsidRPr="00824173" w14:paraId="5B2C992A" w14:textId="77777777" w:rsidTr="004F285F">
        <w:tc>
          <w:tcPr>
            <w:tcW w:w="2689" w:type="dxa"/>
            <w:tcBorders>
              <w:bottom w:val="single" w:sz="4" w:space="0" w:color="auto"/>
            </w:tcBorders>
          </w:tcPr>
          <w:p w14:paraId="1EF4EE68" w14:textId="77777777" w:rsidR="004F285F" w:rsidRDefault="004F285F" w:rsidP="00587124">
            <w:pPr>
              <w:spacing w:after="80"/>
              <w:jc w:val="right"/>
              <w:rPr>
                <w:rFonts w:cstheme="minorHAnsi"/>
                <w:lang w:val="it-IT"/>
              </w:rPr>
            </w:pPr>
            <w:r>
              <w:rPr>
                <w:rFonts w:cstheme="minorHAnsi"/>
                <w:lang w:val="it-IT"/>
              </w:rPr>
              <w:t>forma giuridica:</w:t>
            </w:r>
          </w:p>
        </w:tc>
        <w:tc>
          <w:tcPr>
            <w:tcW w:w="7359" w:type="dxa"/>
            <w:gridSpan w:val="3"/>
            <w:tcBorders>
              <w:bottom w:val="single" w:sz="4" w:space="0" w:color="auto"/>
            </w:tcBorders>
            <w:shd w:val="clear" w:color="auto" w:fill="EEECE1" w:themeFill="background2"/>
          </w:tcPr>
          <w:p w14:paraId="356ABEF5" w14:textId="5989B6A5" w:rsidR="004F285F" w:rsidRPr="00DF49A9" w:rsidRDefault="004F285F" w:rsidP="00587124">
            <w:pPr>
              <w:spacing w:after="80"/>
              <w:jc w:val="both"/>
              <w:rPr>
                <w:rFonts w:eastAsia="Arial" w:cstheme="minorHAnsi"/>
                <w:b/>
                <w:bCs/>
                <w:lang w:val="it-IT"/>
              </w:rPr>
            </w:pPr>
          </w:p>
        </w:tc>
      </w:tr>
      <w:tr w:rsidR="004F285F" w:rsidRPr="00824173" w14:paraId="011CA7E5" w14:textId="77777777" w:rsidTr="004F285F">
        <w:tc>
          <w:tcPr>
            <w:tcW w:w="2689" w:type="dxa"/>
            <w:tcBorders>
              <w:bottom w:val="single" w:sz="4" w:space="0" w:color="auto"/>
            </w:tcBorders>
          </w:tcPr>
          <w:p w14:paraId="36645985" w14:textId="39E3CCEB" w:rsidR="004F285F" w:rsidRDefault="004F285F" w:rsidP="00587124">
            <w:pPr>
              <w:spacing w:after="80"/>
              <w:jc w:val="right"/>
              <w:rPr>
                <w:rFonts w:cstheme="minorHAnsi"/>
                <w:lang w:val="it-IT"/>
              </w:rPr>
            </w:pPr>
            <w:r>
              <w:rPr>
                <w:rFonts w:cstheme="minorHAnsi"/>
                <w:lang w:val="it-IT"/>
              </w:rPr>
              <w:t>oggetto sociale:</w:t>
            </w:r>
          </w:p>
        </w:tc>
        <w:tc>
          <w:tcPr>
            <w:tcW w:w="7359" w:type="dxa"/>
            <w:gridSpan w:val="3"/>
            <w:tcBorders>
              <w:bottom w:val="single" w:sz="4" w:space="0" w:color="auto"/>
            </w:tcBorders>
            <w:shd w:val="clear" w:color="auto" w:fill="EEECE1" w:themeFill="background2"/>
          </w:tcPr>
          <w:p w14:paraId="42CB021B" w14:textId="77777777" w:rsidR="004F285F" w:rsidRPr="00DF49A9" w:rsidRDefault="004F285F" w:rsidP="00587124">
            <w:pPr>
              <w:spacing w:after="80"/>
              <w:jc w:val="both"/>
              <w:rPr>
                <w:rFonts w:eastAsia="Arial" w:cstheme="minorHAnsi"/>
                <w:b/>
                <w:bCs/>
                <w:lang w:val="it-IT"/>
              </w:rPr>
            </w:pPr>
          </w:p>
        </w:tc>
      </w:tr>
      <w:tr w:rsidR="00ED7D63" w:rsidRPr="00824173" w14:paraId="1C690505" w14:textId="77777777" w:rsidTr="004F285F">
        <w:tc>
          <w:tcPr>
            <w:tcW w:w="2689" w:type="dxa"/>
            <w:tcBorders>
              <w:bottom w:val="single" w:sz="4" w:space="0" w:color="auto"/>
            </w:tcBorders>
          </w:tcPr>
          <w:p w14:paraId="665C6203" w14:textId="25B3B14C" w:rsidR="00ED7D63" w:rsidRDefault="00ED7D63" w:rsidP="00587124">
            <w:pPr>
              <w:spacing w:after="80"/>
              <w:jc w:val="right"/>
              <w:rPr>
                <w:rFonts w:cstheme="minorHAnsi"/>
                <w:lang w:val="it-IT"/>
              </w:rPr>
            </w:pPr>
            <w:bookmarkStart w:id="9" w:name="_Hlk157009401"/>
            <w:r>
              <w:rPr>
                <w:rFonts w:cstheme="minorHAnsi"/>
                <w:lang w:val="it-IT"/>
              </w:rPr>
              <w:t>Codice attività:</w:t>
            </w:r>
          </w:p>
        </w:tc>
        <w:tc>
          <w:tcPr>
            <w:tcW w:w="7359" w:type="dxa"/>
            <w:gridSpan w:val="3"/>
            <w:tcBorders>
              <w:bottom w:val="single" w:sz="4" w:space="0" w:color="auto"/>
            </w:tcBorders>
            <w:shd w:val="clear" w:color="auto" w:fill="EEECE1" w:themeFill="background2"/>
          </w:tcPr>
          <w:p w14:paraId="0128FC70" w14:textId="64F0F2B5" w:rsidR="00ED7D63" w:rsidRPr="00DF49A9" w:rsidRDefault="00ED7D63" w:rsidP="00587124">
            <w:pPr>
              <w:spacing w:after="80"/>
              <w:jc w:val="both"/>
              <w:rPr>
                <w:rFonts w:eastAsia="Arial" w:cstheme="minorHAnsi"/>
                <w:b/>
                <w:bCs/>
                <w:lang w:val="it-IT"/>
              </w:rPr>
            </w:pPr>
          </w:p>
        </w:tc>
      </w:tr>
      <w:bookmarkEnd w:id="9"/>
      <w:tr w:rsidR="004F285F" w:rsidRPr="00824173" w14:paraId="7CA02C93" w14:textId="77777777" w:rsidTr="004F285F">
        <w:tc>
          <w:tcPr>
            <w:tcW w:w="2689" w:type="dxa"/>
            <w:tcBorders>
              <w:bottom w:val="single" w:sz="4" w:space="0" w:color="auto"/>
            </w:tcBorders>
          </w:tcPr>
          <w:p w14:paraId="2E06A52D" w14:textId="69C5BD4D" w:rsidR="004F285F" w:rsidRDefault="004F285F" w:rsidP="00587124">
            <w:pPr>
              <w:spacing w:after="80"/>
              <w:jc w:val="right"/>
              <w:rPr>
                <w:rFonts w:cstheme="minorHAnsi"/>
                <w:lang w:val="it-IT"/>
              </w:rPr>
            </w:pPr>
            <w:r>
              <w:rPr>
                <w:rFonts w:cstheme="minorHAnsi"/>
                <w:lang w:val="it-IT"/>
              </w:rPr>
              <w:t>Sede legale:</w:t>
            </w:r>
          </w:p>
        </w:tc>
        <w:tc>
          <w:tcPr>
            <w:tcW w:w="7359" w:type="dxa"/>
            <w:gridSpan w:val="3"/>
            <w:tcBorders>
              <w:bottom w:val="single" w:sz="4" w:space="0" w:color="auto"/>
            </w:tcBorders>
            <w:shd w:val="clear" w:color="auto" w:fill="EEECE1" w:themeFill="background2"/>
          </w:tcPr>
          <w:p w14:paraId="4FFB740E" w14:textId="77777777" w:rsidR="004F285F" w:rsidRPr="00DF49A9" w:rsidRDefault="004F285F" w:rsidP="00587124">
            <w:pPr>
              <w:spacing w:after="80"/>
              <w:jc w:val="both"/>
              <w:rPr>
                <w:rFonts w:eastAsia="Arial" w:cstheme="minorHAnsi"/>
                <w:b/>
                <w:bCs/>
                <w:lang w:val="it-IT"/>
              </w:rPr>
            </w:pPr>
          </w:p>
        </w:tc>
      </w:tr>
      <w:tr w:rsidR="004F285F" w:rsidRPr="00824173" w14:paraId="0FB4DEB2" w14:textId="77777777" w:rsidTr="004F285F">
        <w:tc>
          <w:tcPr>
            <w:tcW w:w="2689" w:type="dxa"/>
            <w:tcBorders>
              <w:bottom w:val="single" w:sz="4" w:space="0" w:color="auto"/>
            </w:tcBorders>
          </w:tcPr>
          <w:p w14:paraId="0EC86D52" w14:textId="1E1D952E" w:rsidR="004F285F" w:rsidRDefault="004F285F" w:rsidP="00587124">
            <w:pPr>
              <w:spacing w:after="80"/>
              <w:jc w:val="right"/>
              <w:rPr>
                <w:rFonts w:cstheme="minorHAnsi"/>
                <w:lang w:val="it-IT"/>
              </w:rPr>
            </w:pPr>
            <w:r>
              <w:rPr>
                <w:rFonts w:cstheme="minorHAnsi"/>
                <w:lang w:val="it-IT"/>
              </w:rPr>
              <w:t>Codice fiscale:</w:t>
            </w:r>
          </w:p>
        </w:tc>
        <w:tc>
          <w:tcPr>
            <w:tcW w:w="7359" w:type="dxa"/>
            <w:gridSpan w:val="3"/>
            <w:tcBorders>
              <w:bottom w:val="single" w:sz="4" w:space="0" w:color="auto"/>
            </w:tcBorders>
            <w:shd w:val="clear" w:color="auto" w:fill="EEECE1" w:themeFill="background2"/>
          </w:tcPr>
          <w:p w14:paraId="3A16973D" w14:textId="77777777" w:rsidR="004F285F" w:rsidRPr="00DF49A9" w:rsidRDefault="004F285F" w:rsidP="00587124">
            <w:pPr>
              <w:spacing w:after="80"/>
              <w:jc w:val="both"/>
              <w:rPr>
                <w:rFonts w:eastAsia="Arial" w:cstheme="minorHAnsi"/>
                <w:b/>
                <w:bCs/>
                <w:lang w:val="it-IT"/>
              </w:rPr>
            </w:pPr>
          </w:p>
        </w:tc>
      </w:tr>
      <w:tr w:rsidR="004F285F" w:rsidRPr="00824173" w14:paraId="6C7D21B7" w14:textId="77777777" w:rsidTr="004F285F">
        <w:tc>
          <w:tcPr>
            <w:tcW w:w="2689" w:type="dxa"/>
            <w:tcBorders>
              <w:bottom w:val="single" w:sz="4" w:space="0" w:color="auto"/>
            </w:tcBorders>
          </w:tcPr>
          <w:p w14:paraId="1080E8F0" w14:textId="386BF5B3" w:rsidR="004F285F" w:rsidRDefault="004F285F" w:rsidP="00587124">
            <w:pPr>
              <w:spacing w:after="80"/>
              <w:jc w:val="right"/>
              <w:rPr>
                <w:rFonts w:cstheme="minorHAnsi"/>
                <w:lang w:val="it-IT"/>
              </w:rPr>
            </w:pPr>
            <w:r>
              <w:rPr>
                <w:rFonts w:cstheme="minorHAnsi"/>
                <w:lang w:val="it-IT"/>
              </w:rPr>
              <w:t>P.IVA:</w:t>
            </w:r>
          </w:p>
        </w:tc>
        <w:tc>
          <w:tcPr>
            <w:tcW w:w="7359" w:type="dxa"/>
            <w:gridSpan w:val="3"/>
            <w:tcBorders>
              <w:bottom w:val="single" w:sz="4" w:space="0" w:color="auto"/>
            </w:tcBorders>
            <w:shd w:val="clear" w:color="auto" w:fill="EEECE1" w:themeFill="background2"/>
          </w:tcPr>
          <w:p w14:paraId="3C74EB8C" w14:textId="77777777" w:rsidR="004F285F" w:rsidRPr="00DF49A9" w:rsidRDefault="004F285F" w:rsidP="00587124">
            <w:pPr>
              <w:spacing w:after="80"/>
              <w:jc w:val="both"/>
              <w:rPr>
                <w:rFonts w:eastAsia="Arial" w:cstheme="minorHAnsi"/>
                <w:b/>
                <w:bCs/>
                <w:lang w:val="it-IT"/>
              </w:rPr>
            </w:pPr>
          </w:p>
        </w:tc>
      </w:tr>
      <w:tr w:rsidR="004F285F" w:rsidRPr="00824173" w14:paraId="4239C8A9" w14:textId="77777777" w:rsidTr="004F285F">
        <w:tc>
          <w:tcPr>
            <w:tcW w:w="2689" w:type="dxa"/>
            <w:tcBorders>
              <w:bottom w:val="single" w:sz="4" w:space="0" w:color="auto"/>
            </w:tcBorders>
          </w:tcPr>
          <w:p w14:paraId="29E06BCA" w14:textId="4D040823" w:rsidR="004F285F" w:rsidRDefault="004F285F" w:rsidP="00587124">
            <w:pPr>
              <w:spacing w:after="80"/>
              <w:jc w:val="right"/>
              <w:rPr>
                <w:rFonts w:cstheme="minorHAnsi"/>
                <w:lang w:val="it-IT"/>
              </w:rPr>
            </w:pPr>
            <w:r>
              <w:rPr>
                <w:rFonts w:cstheme="minorHAnsi"/>
                <w:lang w:val="it-IT"/>
              </w:rPr>
              <w:t>Data di iscrizione:</w:t>
            </w:r>
          </w:p>
        </w:tc>
        <w:tc>
          <w:tcPr>
            <w:tcW w:w="7359" w:type="dxa"/>
            <w:gridSpan w:val="3"/>
            <w:tcBorders>
              <w:bottom w:val="single" w:sz="4" w:space="0" w:color="auto"/>
            </w:tcBorders>
            <w:shd w:val="clear" w:color="auto" w:fill="EEECE1" w:themeFill="background2"/>
          </w:tcPr>
          <w:p w14:paraId="2193E80C" w14:textId="77777777" w:rsidR="004F285F" w:rsidRPr="00DF49A9" w:rsidRDefault="004F285F" w:rsidP="00587124">
            <w:pPr>
              <w:spacing w:after="80"/>
              <w:jc w:val="both"/>
              <w:rPr>
                <w:rFonts w:eastAsia="Arial" w:cstheme="minorHAnsi"/>
                <w:b/>
                <w:bCs/>
                <w:lang w:val="it-IT"/>
              </w:rPr>
            </w:pPr>
          </w:p>
        </w:tc>
      </w:tr>
      <w:tr w:rsidR="004F285F" w:rsidRPr="00824173" w14:paraId="131C76ED" w14:textId="77777777" w:rsidTr="004F285F">
        <w:tc>
          <w:tcPr>
            <w:tcW w:w="2689" w:type="dxa"/>
            <w:tcBorders>
              <w:bottom w:val="single" w:sz="4" w:space="0" w:color="auto"/>
            </w:tcBorders>
          </w:tcPr>
          <w:p w14:paraId="34BE821F" w14:textId="339F98AB" w:rsidR="004F285F" w:rsidRDefault="004F285F" w:rsidP="00587124">
            <w:pPr>
              <w:spacing w:after="80"/>
              <w:jc w:val="right"/>
              <w:rPr>
                <w:rFonts w:cstheme="minorHAnsi"/>
                <w:lang w:val="it-IT"/>
              </w:rPr>
            </w:pPr>
            <w:r>
              <w:rPr>
                <w:rFonts w:cstheme="minorHAnsi"/>
                <w:lang w:val="it-IT"/>
              </w:rPr>
              <w:t>Durata della ditta/termine:</w:t>
            </w:r>
          </w:p>
        </w:tc>
        <w:tc>
          <w:tcPr>
            <w:tcW w:w="7359" w:type="dxa"/>
            <w:gridSpan w:val="3"/>
            <w:tcBorders>
              <w:bottom w:val="single" w:sz="4" w:space="0" w:color="auto"/>
            </w:tcBorders>
            <w:shd w:val="clear" w:color="auto" w:fill="EEECE1" w:themeFill="background2"/>
          </w:tcPr>
          <w:p w14:paraId="0B92A04E" w14:textId="77777777" w:rsidR="004F285F" w:rsidRPr="00DF49A9" w:rsidRDefault="004F285F" w:rsidP="00587124">
            <w:pPr>
              <w:spacing w:after="80"/>
              <w:jc w:val="both"/>
              <w:rPr>
                <w:rFonts w:eastAsia="Arial" w:cstheme="minorHAnsi"/>
                <w:b/>
                <w:bCs/>
                <w:lang w:val="it-IT"/>
              </w:rPr>
            </w:pPr>
          </w:p>
        </w:tc>
      </w:tr>
      <w:tr w:rsidR="004F285F" w:rsidRPr="00824173" w14:paraId="2E5CFF5C" w14:textId="77777777" w:rsidTr="004F285F">
        <w:tc>
          <w:tcPr>
            <w:tcW w:w="2689" w:type="dxa"/>
            <w:vMerge w:val="restart"/>
            <w:tcBorders>
              <w:top w:val="single" w:sz="4" w:space="0" w:color="auto"/>
              <w:bottom w:val="single" w:sz="4" w:space="0" w:color="auto"/>
            </w:tcBorders>
          </w:tcPr>
          <w:p w14:paraId="4A290AE6" w14:textId="27234D9A" w:rsidR="004F285F" w:rsidRPr="00E14F91" w:rsidRDefault="004F285F" w:rsidP="00587124">
            <w:pPr>
              <w:spacing w:after="80"/>
              <w:jc w:val="right"/>
              <w:rPr>
                <w:rFonts w:eastAsia="Arial" w:cstheme="minorHAnsi"/>
                <w:b/>
                <w:bCs/>
                <w:highlight w:val="yellow"/>
                <w:lang w:val="it-IT"/>
              </w:rPr>
            </w:pPr>
            <w:r>
              <w:rPr>
                <w:rFonts w:cstheme="minorHAnsi"/>
                <w:lang w:val="it-IT"/>
              </w:rPr>
              <w:t>Titolare:</w:t>
            </w:r>
          </w:p>
        </w:tc>
        <w:tc>
          <w:tcPr>
            <w:tcW w:w="2557" w:type="dxa"/>
            <w:tcBorders>
              <w:bottom w:val="single" w:sz="4" w:space="0" w:color="auto"/>
              <w:right w:val="single" w:sz="2" w:space="0" w:color="auto"/>
            </w:tcBorders>
            <w:shd w:val="clear" w:color="auto" w:fill="EEECE1" w:themeFill="background2"/>
          </w:tcPr>
          <w:p w14:paraId="23940335" w14:textId="5B08D5E0"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004BC014" w14:textId="58DCD5B3"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75147F1A" w14:textId="22FB4F98"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F78D1EC" w14:textId="77777777" w:rsidTr="004F285F">
        <w:tc>
          <w:tcPr>
            <w:tcW w:w="2689" w:type="dxa"/>
            <w:vMerge/>
            <w:tcBorders>
              <w:bottom w:val="single" w:sz="4" w:space="0" w:color="auto"/>
            </w:tcBorders>
          </w:tcPr>
          <w:p w14:paraId="1176D1D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6DDA308B" w14:textId="271092EB"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66853616" w14:textId="5C0C32E1" w:rsidR="004F285F" w:rsidRDefault="004F285F" w:rsidP="00587124">
            <w:pPr>
              <w:spacing w:after="80"/>
              <w:jc w:val="both"/>
              <w:rPr>
                <w:rFonts w:eastAsia="Arial" w:cstheme="minorHAnsi"/>
                <w:lang w:val="it-IT"/>
              </w:rPr>
            </w:pPr>
            <w:r>
              <w:rPr>
                <w:rFonts w:eastAsia="Arial" w:cstheme="minorHAnsi"/>
                <w:lang w:val="it-IT"/>
              </w:rPr>
              <w:t>C.F.</w:t>
            </w:r>
          </w:p>
        </w:tc>
      </w:tr>
      <w:tr w:rsidR="004F285F" w:rsidRPr="00824173" w14:paraId="5DEEAF1E" w14:textId="77777777" w:rsidTr="004F285F">
        <w:tc>
          <w:tcPr>
            <w:tcW w:w="2689" w:type="dxa"/>
            <w:vMerge w:val="restart"/>
            <w:tcBorders>
              <w:top w:val="single" w:sz="4" w:space="0" w:color="auto"/>
            </w:tcBorders>
          </w:tcPr>
          <w:p w14:paraId="15F48FCC" w14:textId="31C9A830" w:rsidR="004F285F" w:rsidRPr="00E14F91" w:rsidRDefault="004F285F" w:rsidP="00587124">
            <w:pPr>
              <w:spacing w:after="80"/>
              <w:jc w:val="right"/>
              <w:rPr>
                <w:rFonts w:eastAsia="Arial" w:cstheme="minorHAnsi"/>
                <w:b/>
                <w:bCs/>
                <w:highlight w:val="yellow"/>
                <w:lang w:val="it-IT"/>
              </w:rPr>
            </w:pPr>
            <w:r>
              <w:rPr>
                <w:rFonts w:cstheme="minorHAnsi"/>
                <w:lang w:val="it-IT"/>
              </w:rPr>
              <w:t>Direttore tecnico:</w:t>
            </w:r>
          </w:p>
        </w:tc>
        <w:tc>
          <w:tcPr>
            <w:tcW w:w="2557" w:type="dxa"/>
            <w:tcBorders>
              <w:bottom w:val="single" w:sz="4" w:space="0" w:color="auto"/>
              <w:right w:val="single" w:sz="2" w:space="0" w:color="auto"/>
            </w:tcBorders>
            <w:shd w:val="clear" w:color="auto" w:fill="EEECE1" w:themeFill="background2"/>
          </w:tcPr>
          <w:p w14:paraId="623D5368" w14:textId="77777777" w:rsidR="004F285F" w:rsidRPr="006C75D2" w:rsidRDefault="004F285F" w:rsidP="00587124">
            <w:pPr>
              <w:spacing w:after="80"/>
              <w:jc w:val="both"/>
              <w:rPr>
                <w:rFonts w:eastAsia="Arial" w:cstheme="minorHAnsi"/>
                <w:b/>
                <w:bCs/>
                <w:lang w:val="it-IT"/>
              </w:rPr>
            </w:pPr>
            <w:r>
              <w:rPr>
                <w:rFonts w:eastAsia="Arial" w:cstheme="minorHAnsi"/>
                <w:lang w:val="it-IT"/>
              </w:rPr>
              <w:t xml:space="preserve">Sig. </w:t>
            </w:r>
          </w:p>
        </w:tc>
        <w:tc>
          <w:tcPr>
            <w:tcW w:w="2551" w:type="dxa"/>
            <w:tcBorders>
              <w:left w:val="single" w:sz="2" w:space="0" w:color="auto"/>
              <w:bottom w:val="single" w:sz="4" w:space="0" w:color="auto"/>
              <w:right w:val="single" w:sz="2" w:space="0" w:color="auto"/>
            </w:tcBorders>
            <w:shd w:val="clear" w:color="auto" w:fill="EEECE1" w:themeFill="background2"/>
          </w:tcPr>
          <w:p w14:paraId="65B5B5DD" w14:textId="77777777" w:rsidR="004F285F" w:rsidRPr="004F285F" w:rsidRDefault="004F285F" w:rsidP="00587124">
            <w:pPr>
              <w:spacing w:after="80"/>
              <w:jc w:val="both"/>
              <w:rPr>
                <w:rFonts w:eastAsia="Arial" w:cstheme="minorHAnsi"/>
                <w:lang w:val="it-IT"/>
              </w:rPr>
            </w:pPr>
            <w:r w:rsidRPr="004F285F">
              <w:rPr>
                <w:rFonts w:eastAsia="Arial" w:cstheme="minorHAnsi"/>
                <w:lang w:val="it-IT"/>
              </w:rPr>
              <w:t xml:space="preserve">Nato a: </w:t>
            </w:r>
          </w:p>
        </w:tc>
        <w:tc>
          <w:tcPr>
            <w:tcW w:w="2251" w:type="dxa"/>
            <w:tcBorders>
              <w:left w:val="single" w:sz="2" w:space="0" w:color="auto"/>
              <w:bottom w:val="single" w:sz="4" w:space="0" w:color="auto"/>
            </w:tcBorders>
            <w:shd w:val="clear" w:color="auto" w:fill="EEECE1" w:themeFill="background2"/>
          </w:tcPr>
          <w:p w14:paraId="070ECD82" w14:textId="77777777" w:rsidR="004F285F" w:rsidRPr="006C75D2" w:rsidRDefault="004F285F" w:rsidP="00587124">
            <w:pPr>
              <w:spacing w:after="80"/>
              <w:jc w:val="both"/>
              <w:rPr>
                <w:rFonts w:eastAsia="Arial" w:cstheme="minorHAnsi"/>
                <w:b/>
                <w:bCs/>
                <w:lang w:val="it-IT"/>
              </w:rPr>
            </w:pPr>
            <w:r>
              <w:rPr>
                <w:rFonts w:eastAsia="Arial" w:cstheme="minorHAnsi"/>
                <w:lang w:val="it-IT"/>
              </w:rPr>
              <w:t>il:</w:t>
            </w:r>
            <w:r>
              <w:rPr>
                <w:rFonts w:eastAsia="Arial" w:cstheme="minorHAnsi"/>
                <w:b/>
                <w:bCs/>
                <w:lang w:val="it-IT"/>
              </w:rPr>
              <w:t xml:space="preserve"> </w:t>
            </w:r>
          </w:p>
        </w:tc>
      </w:tr>
      <w:tr w:rsidR="004F285F" w:rsidRPr="00824173" w14:paraId="1657EE2F" w14:textId="77777777" w:rsidTr="004F285F">
        <w:tc>
          <w:tcPr>
            <w:tcW w:w="2689" w:type="dxa"/>
            <w:vMerge/>
          </w:tcPr>
          <w:p w14:paraId="28C10943" w14:textId="77777777" w:rsidR="004F285F" w:rsidRDefault="004F285F" w:rsidP="00587124">
            <w:pPr>
              <w:spacing w:after="80"/>
              <w:jc w:val="right"/>
              <w:rPr>
                <w:rFonts w:cstheme="minorHAnsi"/>
                <w:lang w:val="it-IT"/>
              </w:rPr>
            </w:pPr>
          </w:p>
        </w:tc>
        <w:tc>
          <w:tcPr>
            <w:tcW w:w="5108" w:type="dxa"/>
            <w:gridSpan w:val="2"/>
            <w:tcBorders>
              <w:bottom w:val="single" w:sz="4" w:space="0" w:color="auto"/>
              <w:right w:val="single" w:sz="2" w:space="0" w:color="auto"/>
            </w:tcBorders>
            <w:shd w:val="clear" w:color="auto" w:fill="EEECE1" w:themeFill="background2"/>
          </w:tcPr>
          <w:p w14:paraId="108D1061" w14:textId="77777777" w:rsidR="004F285F" w:rsidRPr="004F285F" w:rsidRDefault="004F285F" w:rsidP="00587124">
            <w:pPr>
              <w:spacing w:after="80"/>
              <w:jc w:val="both"/>
              <w:rPr>
                <w:rFonts w:eastAsia="Arial" w:cstheme="minorHAnsi"/>
                <w:lang w:val="it-IT"/>
              </w:rPr>
            </w:pPr>
            <w:r w:rsidRPr="004F285F">
              <w:rPr>
                <w:rFonts w:cstheme="minorHAnsi"/>
                <w:lang w:val="it-IT"/>
              </w:rPr>
              <w:t xml:space="preserve">residente </w:t>
            </w:r>
            <w:r>
              <w:rPr>
                <w:rFonts w:cstheme="minorHAnsi"/>
                <w:lang w:val="it-IT"/>
              </w:rPr>
              <w:t xml:space="preserve">in: </w:t>
            </w:r>
          </w:p>
        </w:tc>
        <w:tc>
          <w:tcPr>
            <w:tcW w:w="2251" w:type="dxa"/>
            <w:tcBorders>
              <w:left w:val="single" w:sz="2" w:space="0" w:color="auto"/>
              <w:bottom w:val="single" w:sz="4" w:space="0" w:color="auto"/>
            </w:tcBorders>
            <w:shd w:val="clear" w:color="auto" w:fill="EEECE1" w:themeFill="background2"/>
          </w:tcPr>
          <w:p w14:paraId="0EBA2631" w14:textId="77777777" w:rsidR="004F285F" w:rsidRDefault="004F285F" w:rsidP="00587124">
            <w:pPr>
              <w:spacing w:after="80"/>
              <w:jc w:val="both"/>
              <w:rPr>
                <w:rFonts w:eastAsia="Arial" w:cstheme="minorHAnsi"/>
                <w:lang w:val="it-IT"/>
              </w:rPr>
            </w:pPr>
            <w:r>
              <w:rPr>
                <w:rFonts w:eastAsia="Arial" w:cstheme="minorHAnsi"/>
                <w:lang w:val="it-IT"/>
              </w:rPr>
              <w:t>C.F.</w:t>
            </w:r>
          </w:p>
        </w:tc>
      </w:tr>
    </w:tbl>
    <w:bookmarkEnd w:id="8"/>
    <w:p w14:paraId="14D0D176" w14:textId="34AA2A29" w:rsidR="00ED7D63" w:rsidRDefault="00ED7D63" w:rsidP="00ED7D63">
      <w:pPr>
        <w:pStyle w:val="Paragrafoelenco"/>
        <w:numPr>
          <w:ilvl w:val="0"/>
          <w:numId w:val="20"/>
        </w:numPr>
        <w:spacing w:before="240" w:after="120"/>
        <w:ind w:left="284" w:hanging="284"/>
        <w:jc w:val="both"/>
        <w:rPr>
          <w:rFonts w:cstheme="minorHAnsi"/>
          <w:lang w:val="it-IT"/>
        </w:rPr>
      </w:pPr>
      <w:r>
        <w:rPr>
          <w:rFonts w:cstheme="minorHAnsi"/>
          <w:lang w:val="it-IT"/>
        </w:rPr>
        <w:t>di applicare</w:t>
      </w:r>
      <w:r w:rsidRPr="00900B12">
        <w:rPr>
          <w:rFonts w:cstheme="minorHAnsi"/>
          <w:lang w:val="it-IT"/>
        </w:rPr>
        <w:t xml:space="preserve"> ai propri dipendenti</w:t>
      </w:r>
      <w:r w:rsidRPr="004F285F">
        <w:rPr>
          <w:rFonts w:cstheme="minorHAnsi"/>
          <w:lang w:val="it-IT"/>
        </w:rPr>
        <w:t>:</w:t>
      </w:r>
      <w:r w:rsidRPr="005262D6">
        <w:rPr>
          <w:rFonts w:cstheme="minorHAnsi"/>
          <w:lang w:val="it-IT"/>
        </w:rPr>
        <w:t xml:space="preserve"> </w:t>
      </w:r>
    </w:p>
    <w:tbl>
      <w:tblPr>
        <w:tblStyle w:val="Grigliatabella"/>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4"/>
        <w:gridCol w:w="2694"/>
        <w:gridCol w:w="2409"/>
        <w:gridCol w:w="2251"/>
      </w:tblGrid>
      <w:tr w:rsidR="00ED7D63" w:rsidRPr="00DF49A9" w14:paraId="3BB8B4FA" w14:textId="77777777" w:rsidTr="00ED7D63">
        <w:tc>
          <w:tcPr>
            <w:tcW w:w="2694" w:type="dxa"/>
            <w:tcBorders>
              <w:top w:val="single" w:sz="4" w:space="0" w:color="auto"/>
              <w:bottom w:val="single" w:sz="4" w:space="0" w:color="auto"/>
            </w:tcBorders>
          </w:tcPr>
          <w:p w14:paraId="2A006287" w14:textId="77777777" w:rsidR="00ED7D63" w:rsidRPr="00900B12" w:rsidRDefault="00ED7D63" w:rsidP="00587124">
            <w:pPr>
              <w:spacing w:after="80"/>
              <w:jc w:val="right"/>
              <w:rPr>
                <w:rFonts w:cstheme="minorHAnsi"/>
                <w:lang w:val="it-IT"/>
              </w:rPr>
            </w:pPr>
            <w:r w:rsidRPr="005262D6">
              <w:rPr>
                <w:rFonts w:cstheme="minorHAnsi"/>
                <w:lang w:val="it-IT"/>
              </w:rPr>
              <w:t>il CCNL</w:t>
            </w:r>
            <w:r>
              <w:rPr>
                <w:rFonts w:cstheme="minorHAnsi"/>
                <w:lang w:val="it-IT"/>
              </w:rPr>
              <w:t>:</w:t>
            </w:r>
          </w:p>
        </w:tc>
        <w:tc>
          <w:tcPr>
            <w:tcW w:w="7354" w:type="dxa"/>
            <w:gridSpan w:val="3"/>
            <w:tcBorders>
              <w:top w:val="single" w:sz="4" w:space="0" w:color="auto"/>
              <w:bottom w:val="single" w:sz="4" w:space="0" w:color="auto"/>
            </w:tcBorders>
            <w:shd w:val="clear" w:color="auto" w:fill="EEECE1" w:themeFill="background2"/>
          </w:tcPr>
          <w:p w14:paraId="6BD09388" w14:textId="77777777" w:rsidR="00ED7D63" w:rsidRPr="006C75D2" w:rsidRDefault="00ED7D63" w:rsidP="00587124">
            <w:pPr>
              <w:spacing w:after="80"/>
              <w:jc w:val="both"/>
              <w:rPr>
                <w:rFonts w:eastAsia="Arial" w:cstheme="minorHAnsi"/>
                <w:b/>
                <w:bCs/>
                <w:highlight w:val="yellow"/>
                <w:lang w:val="it-IT"/>
              </w:rPr>
            </w:pPr>
          </w:p>
        </w:tc>
      </w:tr>
      <w:tr w:rsidR="00ED7D63" w:rsidRPr="00824173" w14:paraId="7716BF95" w14:textId="77777777" w:rsidTr="00ED7D63">
        <w:tc>
          <w:tcPr>
            <w:tcW w:w="2694" w:type="dxa"/>
            <w:tcBorders>
              <w:top w:val="single" w:sz="4" w:space="0" w:color="auto"/>
              <w:bottom w:val="single" w:sz="4" w:space="0" w:color="auto"/>
            </w:tcBorders>
          </w:tcPr>
          <w:p w14:paraId="3803BC4E"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lastRenderedPageBreak/>
              <w:t>posizione INPS</w:t>
            </w:r>
            <w:r>
              <w:rPr>
                <w:rFonts w:cstheme="minorHAnsi"/>
                <w:lang w:val="it-IT"/>
              </w:rPr>
              <w:t>:</w:t>
            </w:r>
          </w:p>
        </w:tc>
        <w:tc>
          <w:tcPr>
            <w:tcW w:w="2694" w:type="dxa"/>
            <w:tcBorders>
              <w:top w:val="single" w:sz="4" w:space="0" w:color="auto"/>
              <w:bottom w:val="single" w:sz="4" w:space="0" w:color="auto"/>
              <w:right w:val="single" w:sz="2" w:space="0" w:color="auto"/>
            </w:tcBorders>
            <w:shd w:val="clear" w:color="auto" w:fill="EEECE1" w:themeFill="background2"/>
          </w:tcPr>
          <w:p w14:paraId="025BBBE1"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4" w:space="0" w:color="auto"/>
              <w:left w:val="single" w:sz="2" w:space="0" w:color="auto"/>
              <w:bottom w:val="single" w:sz="4" w:space="0" w:color="auto"/>
            </w:tcBorders>
            <w:shd w:val="clear" w:color="auto" w:fill="EEECE1" w:themeFill="background2"/>
          </w:tcPr>
          <w:p w14:paraId="14435B6A"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 xml:space="preserve">n. matricola: </w:t>
            </w:r>
          </w:p>
        </w:tc>
      </w:tr>
      <w:tr w:rsidR="00ED7D63" w:rsidRPr="00824173" w14:paraId="3674DBFC" w14:textId="77777777" w:rsidTr="00ED7D63">
        <w:tc>
          <w:tcPr>
            <w:tcW w:w="2694" w:type="dxa"/>
            <w:tcBorders>
              <w:bottom w:val="single" w:sz="2" w:space="0" w:color="auto"/>
            </w:tcBorders>
          </w:tcPr>
          <w:p w14:paraId="3EC0B250"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posizione INAIL</w:t>
            </w:r>
            <w:r>
              <w:rPr>
                <w:rFonts w:cstheme="minorHAnsi"/>
                <w:lang w:val="it-IT"/>
              </w:rPr>
              <w:t>:</w:t>
            </w:r>
          </w:p>
        </w:tc>
        <w:tc>
          <w:tcPr>
            <w:tcW w:w="2694" w:type="dxa"/>
            <w:tcBorders>
              <w:bottom w:val="single" w:sz="2" w:space="0" w:color="auto"/>
              <w:right w:val="single" w:sz="2" w:space="0" w:color="auto"/>
            </w:tcBorders>
            <w:shd w:val="clear" w:color="auto" w:fill="EEECE1" w:themeFill="background2"/>
          </w:tcPr>
          <w:p w14:paraId="01857238"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2409" w:type="dxa"/>
            <w:tcBorders>
              <w:left w:val="single" w:sz="2" w:space="0" w:color="auto"/>
              <w:bottom w:val="single" w:sz="2" w:space="0" w:color="auto"/>
              <w:right w:val="single" w:sz="2" w:space="0" w:color="auto"/>
            </w:tcBorders>
            <w:shd w:val="clear" w:color="auto" w:fill="EEECE1" w:themeFill="background2"/>
          </w:tcPr>
          <w:p w14:paraId="777B88EF"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cod. ditta:</w:t>
            </w:r>
            <w:r>
              <w:rPr>
                <w:rFonts w:eastAsia="Arial" w:cstheme="minorHAnsi"/>
                <w:b/>
                <w:bCs/>
                <w:lang w:val="it-IT"/>
              </w:rPr>
              <w:t xml:space="preserve"> </w:t>
            </w:r>
          </w:p>
        </w:tc>
        <w:tc>
          <w:tcPr>
            <w:tcW w:w="2251" w:type="dxa"/>
            <w:tcBorders>
              <w:left w:val="single" w:sz="2" w:space="0" w:color="auto"/>
              <w:bottom w:val="single" w:sz="2" w:space="0" w:color="auto"/>
            </w:tcBorders>
            <w:shd w:val="clear" w:color="auto" w:fill="EEECE1" w:themeFill="background2"/>
          </w:tcPr>
          <w:p w14:paraId="59413AAD"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PAT:</w:t>
            </w:r>
            <w:r>
              <w:rPr>
                <w:rFonts w:eastAsia="Arial" w:cstheme="minorHAnsi"/>
                <w:b/>
                <w:bCs/>
                <w:lang w:val="it-IT"/>
              </w:rPr>
              <w:t xml:space="preserve"> </w:t>
            </w:r>
          </w:p>
        </w:tc>
      </w:tr>
      <w:tr w:rsidR="00ED7D63" w:rsidRPr="00824173" w14:paraId="2A8D0A9F" w14:textId="77777777" w:rsidTr="00ED7D63">
        <w:tc>
          <w:tcPr>
            <w:tcW w:w="2694" w:type="dxa"/>
            <w:tcBorders>
              <w:top w:val="single" w:sz="2" w:space="0" w:color="auto"/>
            </w:tcBorders>
          </w:tcPr>
          <w:p w14:paraId="3C2823EB" w14:textId="77777777" w:rsidR="00ED7D63" w:rsidRPr="00E14F91" w:rsidRDefault="00ED7D63" w:rsidP="00587124">
            <w:pPr>
              <w:spacing w:after="80"/>
              <w:jc w:val="right"/>
              <w:rPr>
                <w:rFonts w:eastAsia="Arial" w:cstheme="minorHAnsi"/>
                <w:b/>
                <w:bCs/>
                <w:highlight w:val="yellow"/>
                <w:lang w:val="it-IT"/>
              </w:rPr>
            </w:pPr>
            <w:r w:rsidRPr="005262D6">
              <w:rPr>
                <w:rFonts w:cstheme="minorHAnsi"/>
                <w:lang w:val="it-IT"/>
              </w:rPr>
              <w:t>CASSA EDILE (se prevista)</w:t>
            </w:r>
            <w:r>
              <w:rPr>
                <w:rFonts w:cstheme="minorHAnsi"/>
                <w:lang w:val="it-IT"/>
              </w:rPr>
              <w:t>:</w:t>
            </w:r>
          </w:p>
        </w:tc>
        <w:tc>
          <w:tcPr>
            <w:tcW w:w="2694" w:type="dxa"/>
            <w:tcBorders>
              <w:top w:val="single" w:sz="2" w:space="0" w:color="auto"/>
              <w:right w:val="single" w:sz="2" w:space="0" w:color="auto"/>
            </w:tcBorders>
            <w:shd w:val="clear" w:color="auto" w:fill="EEECE1" w:themeFill="background2"/>
          </w:tcPr>
          <w:p w14:paraId="6AF6D240"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luogo:</w:t>
            </w:r>
            <w:r>
              <w:rPr>
                <w:rFonts w:eastAsia="Arial" w:cstheme="minorHAnsi"/>
                <w:b/>
                <w:bCs/>
                <w:lang w:val="it-IT"/>
              </w:rPr>
              <w:t xml:space="preserve"> </w:t>
            </w:r>
          </w:p>
        </w:tc>
        <w:tc>
          <w:tcPr>
            <w:tcW w:w="4660" w:type="dxa"/>
            <w:gridSpan w:val="2"/>
            <w:tcBorders>
              <w:top w:val="single" w:sz="2" w:space="0" w:color="auto"/>
              <w:left w:val="single" w:sz="2" w:space="0" w:color="auto"/>
            </w:tcBorders>
            <w:shd w:val="clear" w:color="auto" w:fill="EEECE1" w:themeFill="background2"/>
          </w:tcPr>
          <w:p w14:paraId="19ECBFF6" w14:textId="77777777" w:rsidR="00ED7D63" w:rsidRPr="006C75D2" w:rsidRDefault="00ED7D63" w:rsidP="00587124">
            <w:pPr>
              <w:spacing w:after="80"/>
              <w:jc w:val="both"/>
              <w:rPr>
                <w:rFonts w:eastAsia="Arial" w:cstheme="minorHAnsi"/>
                <w:b/>
                <w:bCs/>
                <w:lang w:val="it-IT"/>
              </w:rPr>
            </w:pPr>
            <w:r w:rsidRPr="00DE00E8">
              <w:rPr>
                <w:rFonts w:eastAsia="Arial" w:cstheme="minorHAnsi"/>
                <w:lang w:val="it-IT"/>
              </w:rPr>
              <w:t>posizione:</w:t>
            </w:r>
            <w:r>
              <w:rPr>
                <w:rFonts w:eastAsia="Arial" w:cstheme="minorHAnsi"/>
                <w:b/>
                <w:bCs/>
                <w:lang w:val="it-IT"/>
              </w:rPr>
              <w:t xml:space="preserve"> </w:t>
            </w:r>
          </w:p>
        </w:tc>
      </w:tr>
    </w:tbl>
    <w:p w14:paraId="5ABDFA00" w14:textId="4EB01A82" w:rsidR="00B90611" w:rsidRDefault="00B90611" w:rsidP="00EC797C">
      <w:pPr>
        <w:pStyle w:val="Paragrafoelenco"/>
        <w:numPr>
          <w:ilvl w:val="0"/>
          <w:numId w:val="20"/>
        </w:numPr>
        <w:spacing w:before="240" w:after="120"/>
        <w:ind w:left="284" w:hanging="284"/>
        <w:jc w:val="both"/>
        <w:rPr>
          <w:rFonts w:cstheme="minorHAnsi"/>
          <w:lang w:val="it-IT"/>
        </w:rPr>
      </w:pPr>
      <w:r w:rsidRPr="00B90611">
        <w:rPr>
          <w:rFonts w:cstheme="minorHAnsi"/>
          <w:lang w:val="it-IT"/>
        </w:rPr>
        <w:t>di applicare integralmente le norme contenute nel contratto collettivo nazionale di lavoro e nei relativi accordi integrativi</w:t>
      </w:r>
      <w:r>
        <w:rPr>
          <w:rFonts w:cstheme="minorHAnsi"/>
          <w:lang w:val="it-IT"/>
        </w:rPr>
        <w:t xml:space="preserve"> </w:t>
      </w:r>
      <w:r w:rsidRPr="00B90611">
        <w:rPr>
          <w:rFonts w:cstheme="minorHAnsi"/>
          <w:lang w:val="it-IT"/>
        </w:rPr>
        <w:t>in vigore per il tempo e nella località in cui si svolgono i lavori, e di impegnarsi all’osservanza di tutte le norme anzidette</w:t>
      </w:r>
      <w:r>
        <w:rPr>
          <w:rFonts w:cstheme="minorHAnsi"/>
          <w:lang w:val="it-IT"/>
        </w:rPr>
        <w:t>;</w:t>
      </w:r>
    </w:p>
    <w:p w14:paraId="64E8A134" w14:textId="7883FC9E" w:rsidR="000C482D" w:rsidRDefault="000C482D" w:rsidP="000C482D">
      <w:pPr>
        <w:pStyle w:val="Paragrafoelenco"/>
        <w:numPr>
          <w:ilvl w:val="0"/>
          <w:numId w:val="20"/>
        </w:numPr>
        <w:spacing w:before="240" w:after="120"/>
        <w:ind w:left="284" w:hanging="284"/>
        <w:contextualSpacing w:val="0"/>
        <w:jc w:val="both"/>
        <w:rPr>
          <w:rFonts w:cstheme="minorHAnsi"/>
          <w:lang w:val="it-IT"/>
        </w:rPr>
      </w:pPr>
      <w:r w:rsidRPr="004C7F89">
        <w:rPr>
          <w:rFonts w:cstheme="minorHAnsi"/>
          <w:lang w:val="it-IT"/>
        </w:rPr>
        <w:t xml:space="preserve">di non trovarsi in alcuna delle condizioni di esclusione </w:t>
      </w:r>
      <w:r>
        <w:rPr>
          <w:rFonts w:cstheme="minorHAnsi"/>
          <w:lang w:val="it-IT"/>
        </w:rPr>
        <w:t>di cui a</w:t>
      </w:r>
      <w:r>
        <w:rPr>
          <w:rFonts w:cstheme="minorHAnsi"/>
          <w:lang w:val="it-IT"/>
        </w:rPr>
        <w:t xml:space="preserve">i </w:t>
      </w:r>
      <w:r w:rsidRPr="000C482D">
        <w:rPr>
          <w:rFonts w:cstheme="minorHAnsi"/>
          <w:lang w:val="it-IT"/>
        </w:rPr>
        <w:t xml:space="preserve">capi II e III </w:t>
      </w:r>
      <w:r>
        <w:rPr>
          <w:rFonts w:cstheme="minorHAnsi"/>
          <w:lang w:val="it-IT"/>
        </w:rPr>
        <w:t xml:space="preserve">del titolo IV della parte V del </w:t>
      </w:r>
      <w:r w:rsidRPr="008E1F96">
        <w:rPr>
          <w:rFonts w:cstheme="minorHAnsi"/>
          <w:lang w:val="it-IT"/>
        </w:rPr>
        <w:t>D.Lgs. n. 36/2023</w:t>
      </w:r>
      <w:r w:rsidRPr="004C7F89">
        <w:rPr>
          <w:rFonts w:cstheme="minorHAnsi"/>
          <w:lang w:val="it-IT"/>
        </w:rPr>
        <w:t>;</w:t>
      </w:r>
    </w:p>
    <w:p w14:paraId="7AACBEE6" w14:textId="26A44D1C" w:rsidR="000C482D" w:rsidRPr="004C7F89" w:rsidRDefault="000C482D" w:rsidP="000C482D">
      <w:pPr>
        <w:pStyle w:val="Paragrafoelenco"/>
        <w:numPr>
          <w:ilvl w:val="0"/>
          <w:numId w:val="20"/>
        </w:numPr>
        <w:spacing w:before="240" w:after="120"/>
        <w:ind w:left="284" w:hanging="284"/>
        <w:contextualSpacing w:val="0"/>
        <w:jc w:val="both"/>
        <w:rPr>
          <w:rFonts w:cstheme="minorHAnsi"/>
          <w:lang w:val="it-IT"/>
        </w:rPr>
      </w:pPr>
      <w:r w:rsidRPr="000C482D">
        <w:rPr>
          <w:rFonts w:cstheme="minorHAnsi"/>
          <w:lang w:val="it-IT"/>
        </w:rPr>
        <w:t xml:space="preserve">ai sensi degli artt. 100 e 103 del D.Lgs. n. 36/2023, </w:t>
      </w:r>
      <w:r>
        <w:rPr>
          <w:rFonts w:cstheme="minorHAnsi"/>
          <w:lang w:val="it-IT"/>
        </w:rPr>
        <w:t>di essere</w:t>
      </w:r>
      <w:r w:rsidRPr="000C482D">
        <w:rPr>
          <w:rFonts w:cstheme="minorHAnsi"/>
          <w:lang w:val="it-IT"/>
        </w:rPr>
        <w:t xml:space="preserve"> è in possesso dei requisiti di ordine speciale per l’esecuzione delle opere oggetto del presente </w:t>
      </w:r>
      <w:r>
        <w:rPr>
          <w:rFonts w:cstheme="minorHAnsi"/>
          <w:lang w:val="it-IT"/>
        </w:rPr>
        <w:t>sub-contratto;</w:t>
      </w:r>
    </w:p>
    <w:p w14:paraId="0DB5914A" w14:textId="7C7CE667" w:rsidR="00E8182D" w:rsidRPr="00E973B4" w:rsidRDefault="00E8182D" w:rsidP="00E8182D">
      <w:pPr>
        <w:pStyle w:val="Paragrafoelenco"/>
        <w:numPr>
          <w:ilvl w:val="0"/>
          <w:numId w:val="20"/>
        </w:numPr>
        <w:spacing w:before="240" w:after="120"/>
        <w:ind w:left="284" w:hanging="284"/>
        <w:contextualSpacing w:val="0"/>
        <w:jc w:val="both"/>
        <w:rPr>
          <w:rFonts w:cstheme="minorHAnsi"/>
          <w:lang w:val="it-IT"/>
        </w:rPr>
      </w:pPr>
      <w:bookmarkStart w:id="10" w:name="_Hlk158805272"/>
      <w:r w:rsidRPr="00D04566">
        <w:rPr>
          <w:rFonts w:cstheme="minorHAnsi"/>
          <w:lang w:val="it-IT"/>
        </w:rPr>
        <w:t>che</w:t>
      </w:r>
      <w:r w:rsidRPr="00E973B4">
        <w:rPr>
          <w:rFonts w:eastAsia="Arial" w:cstheme="minorHAnsi"/>
          <w:lang w:val="it-IT"/>
        </w:rPr>
        <w:t xml:space="preserve">, vista la natura delle opere oggetto del </w:t>
      </w:r>
      <w:r>
        <w:rPr>
          <w:rFonts w:cstheme="minorHAnsi"/>
          <w:lang w:val="it-IT"/>
        </w:rPr>
        <w:t>sub-contratto</w:t>
      </w:r>
      <w:r w:rsidRPr="00E973B4">
        <w:rPr>
          <w:rFonts w:eastAsia="Arial" w:cstheme="minorHAnsi"/>
          <w:lang w:val="it-IT"/>
        </w:rPr>
        <w:t xml:space="preserve">, il </w:t>
      </w:r>
      <w:r>
        <w:rPr>
          <w:rFonts w:eastAsia="Arial" w:cstheme="minorHAnsi"/>
          <w:lang w:val="it-IT"/>
        </w:rPr>
        <w:t>subcontraente</w:t>
      </w:r>
      <w:r w:rsidRPr="00E973B4">
        <w:rPr>
          <w:rFonts w:eastAsia="Arial" w:cstheme="minorHAnsi"/>
          <w:lang w:val="it-IT"/>
        </w:rPr>
        <w:t>:</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E8182D" w:rsidRPr="00D54503" w14:paraId="4D8D1551" w14:textId="77777777" w:rsidTr="00D13355">
        <w:trPr>
          <w:jc w:val="center"/>
        </w:trPr>
        <w:tc>
          <w:tcPr>
            <w:tcW w:w="423" w:type="dxa"/>
            <w:vMerge w:val="restart"/>
            <w:shd w:val="clear" w:color="auto" w:fill="auto"/>
          </w:tcPr>
          <w:p w14:paraId="09936D2C"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Content>
              <w:p w14:paraId="77CFE7AE" w14:textId="77777777" w:rsidR="00E8182D" w:rsidRPr="00D54503" w:rsidRDefault="00E8182D"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7DF7EEF9" w14:textId="77777777" w:rsidR="00E8182D" w:rsidRPr="005F4B6E" w:rsidRDefault="00E8182D"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2B97D4E6" w14:textId="77777777" w:rsidR="00E8182D" w:rsidRPr="008E32C4" w:rsidRDefault="00E8182D" w:rsidP="00D13355">
            <w:pPr>
              <w:spacing w:after="80"/>
              <w:jc w:val="both"/>
              <w:rPr>
                <w:rFonts w:eastAsia="Arial" w:cstheme="minorHAnsi"/>
                <w:b/>
                <w:bCs/>
                <w:lang w:val="it-IT"/>
              </w:rPr>
            </w:pPr>
          </w:p>
        </w:tc>
        <w:tc>
          <w:tcPr>
            <w:tcW w:w="1559" w:type="dxa"/>
            <w:vAlign w:val="center"/>
          </w:tcPr>
          <w:p w14:paraId="7ACF3A91" w14:textId="77777777" w:rsidR="00E8182D" w:rsidRPr="008022DA" w:rsidRDefault="00E8182D"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7B06C3A9" w14:textId="77777777" w:rsidR="00E8182D" w:rsidRPr="008E32C4" w:rsidRDefault="00E8182D" w:rsidP="00D13355">
            <w:pPr>
              <w:spacing w:after="80"/>
              <w:jc w:val="both"/>
              <w:rPr>
                <w:rFonts w:eastAsia="Arial" w:cstheme="minorHAnsi"/>
                <w:b/>
                <w:bCs/>
                <w:lang w:val="it-IT"/>
              </w:rPr>
            </w:pPr>
          </w:p>
        </w:tc>
      </w:tr>
      <w:tr w:rsidR="00E8182D" w:rsidRPr="00FA61D9" w14:paraId="49DACCF3" w14:textId="77777777" w:rsidTr="00D13355">
        <w:trPr>
          <w:jc w:val="center"/>
        </w:trPr>
        <w:tc>
          <w:tcPr>
            <w:tcW w:w="423" w:type="dxa"/>
            <w:vMerge/>
            <w:shd w:val="clear" w:color="auto" w:fill="auto"/>
          </w:tcPr>
          <w:p w14:paraId="3877A60F"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Content>
              <w:p w14:paraId="612A5AEC" w14:textId="77777777" w:rsidR="00E8182D" w:rsidRDefault="00E8182D"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0EF08E5" w14:textId="77777777" w:rsidR="00E8182D" w:rsidRPr="005F4B6E" w:rsidRDefault="00E8182D"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5D350804" w14:textId="77777777" w:rsidR="00E8182D" w:rsidRPr="008E32C4" w:rsidRDefault="00E8182D" w:rsidP="00D13355">
            <w:pPr>
              <w:spacing w:after="80"/>
              <w:jc w:val="both"/>
              <w:rPr>
                <w:rFonts w:eastAsia="Arial" w:cstheme="minorHAnsi"/>
                <w:b/>
                <w:bCs/>
                <w:lang w:val="it-IT"/>
              </w:rPr>
            </w:pPr>
          </w:p>
        </w:tc>
        <w:tc>
          <w:tcPr>
            <w:tcW w:w="1559" w:type="dxa"/>
            <w:tcBorders>
              <w:bottom w:val="single" w:sz="2" w:space="0" w:color="000000"/>
            </w:tcBorders>
            <w:vAlign w:val="center"/>
          </w:tcPr>
          <w:p w14:paraId="56815E97" w14:textId="77777777" w:rsidR="00E8182D" w:rsidRPr="008022DA" w:rsidRDefault="00E8182D"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C16983A" w14:textId="77777777" w:rsidR="00E8182D" w:rsidRPr="008E32C4" w:rsidRDefault="00E8182D" w:rsidP="00D13355">
            <w:pPr>
              <w:spacing w:after="80"/>
              <w:jc w:val="both"/>
              <w:rPr>
                <w:rFonts w:eastAsia="Arial" w:cstheme="minorHAnsi"/>
                <w:b/>
                <w:bCs/>
                <w:lang w:val="it-IT"/>
              </w:rPr>
            </w:pPr>
          </w:p>
        </w:tc>
      </w:tr>
      <w:tr w:rsidR="00E8182D" w:rsidRPr="00E8182D" w14:paraId="1229E95E" w14:textId="77777777" w:rsidTr="00D13355">
        <w:trPr>
          <w:jc w:val="center"/>
        </w:trPr>
        <w:tc>
          <w:tcPr>
            <w:tcW w:w="423" w:type="dxa"/>
            <w:vMerge/>
            <w:tcBorders>
              <w:bottom w:val="single" w:sz="2" w:space="0" w:color="000000"/>
            </w:tcBorders>
            <w:shd w:val="clear" w:color="auto" w:fill="auto"/>
          </w:tcPr>
          <w:p w14:paraId="69F564FC" w14:textId="77777777" w:rsidR="00E8182D" w:rsidRDefault="00E8182D"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Content>
              <w:p w14:paraId="0630082B"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7BB60D51"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 52 e 52-bis della legge n. 190 del 2012 e al D.P.C.M. 18/04/2013</w:t>
            </w:r>
          </w:p>
        </w:tc>
      </w:tr>
      <w:tr w:rsidR="00E8182D" w:rsidRPr="00E8182D" w14:paraId="6902FF1A" w14:textId="77777777" w:rsidTr="00D13355">
        <w:trPr>
          <w:jc w:val="center"/>
        </w:trPr>
        <w:tc>
          <w:tcPr>
            <w:tcW w:w="423" w:type="dxa"/>
            <w:tcBorders>
              <w:top w:val="single" w:sz="2" w:space="0" w:color="000000"/>
              <w:left w:val="nil"/>
              <w:bottom w:val="single" w:sz="2" w:space="0" w:color="000000"/>
              <w:right w:val="nil"/>
            </w:tcBorders>
          </w:tcPr>
          <w:p w14:paraId="6CEA883F" w14:textId="77777777" w:rsidR="00E8182D" w:rsidRPr="008E32C4" w:rsidRDefault="00E8182D"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7C79D590" w14:textId="77777777" w:rsidR="00E8182D" w:rsidRPr="008E32C4" w:rsidRDefault="00E8182D" w:rsidP="00D13355">
            <w:pPr>
              <w:spacing w:after="80"/>
              <w:jc w:val="both"/>
              <w:rPr>
                <w:rFonts w:eastAsia="Arial" w:cstheme="minorHAnsi"/>
                <w:b/>
                <w:bCs/>
                <w:lang w:val="it-IT"/>
              </w:rPr>
            </w:pPr>
          </w:p>
        </w:tc>
      </w:tr>
      <w:tr w:rsidR="00E8182D" w:rsidRPr="00FA61D9" w14:paraId="49DD438C" w14:textId="77777777" w:rsidTr="00D13355">
        <w:trPr>
          <w:jc w:val="center"/>
        </w:trPr>
        <w:tc>
          <w:tcPr>
            <w:tcW w:w="423" w:type="dxa"/>
            <w:vMerge w:val="restart"/>
            <w:tcBorders>
              <w:top w:val="single" w:sz="2" w:space="0" w:color="000000"/>
            </w:tcBorders>
            <w:shd w:val="clear" w:color="auto" w:fill="auto"/>
          </w:tcPr>
          <w:p w14:paraId="33018A26" w14:textId="77777777" w:rsidR="00E8182D" w:rsidRDefault="00E8182D"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Content>
              <w:p w14:paraId="5D1D9763"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345AB06" w14:textId="77777777" w:rsidR="00E8182D" w:rsidRDefault="00E8182D"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32BEDAE6" w14:textId="77777777" w:rsidR="00E8182D" w:rsidRPr="008E32C4" w:rsidRDefault="00E8182D"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5EE07B99" w14:textId="77777777" w:rsidR="00E8182D" w:rsidRDefault="00E8182D"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64F298D0" w14:textId="77777777" w:rsidR="00E8182D" w:rsidRPr="008E32C4" w:rsidRDefault="00E8182D" w:rsidP="00D13355">
            <w:pPr>
              <w:spacing w:after="80"/>
              <w:jc w:val="center"/>
              <w:rPr>
                <w:rFonts w:eastAsia="Arial" w:cstheme="minorHAnsi"/>
                <w:b/>
                <w:bCs/>
                <w:lang w:val="it-IT"/>
              </w:rPr>
            </w:pPr>
          </w:p>
        </w:tc>
      </w:tr>
      <w:tr w:rsidR="00E8182D" w:rsidRPr="00E8182D" w14:paraId="198CDD0C" w14:textId="77777777" w:rsidTr="00D13355">
        <w:trPr>
          <w:jc w:val="center"/>
        </w:trPr>
        <w:tc>
          <w:tcPr>
            <w:tcW w:w="423" w:type="dxa"/>
            <w:vMerge/>
            <w:shd w:val="clear" w:color="auto" w:fill="auto"/>
          </w:tcPr>
          <w:p w14:paraId="48751F7C" w14:textId="77777777" w:rsidR="00E8182D" w:rsidRDefault="00E8182D"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Content>
              <w:p w14:paraId="5045B8C7" w14:textId="77777777" w:rsidR="00E8182D" w:rsidRDefault="00E8182D"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1DCE973E" w14:textId="77777777" w:rsidR="00E8182D" w:rsidRPr="008E32C4" w:rsidRDefault="00E8182D"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bookmarkEnd w:id="10"/>
    <w:p w14:paraId="167FADEB" w14:textId="3A796167" w:rsidR="004C7F89" w:rsidRPr="00ED7D63" w:rsidRDefault="00EC797C" w:rsidP="004C7F89">
      <w:pPr>
        <w:pStyle w:val="Paragrafoelenco"/>
        <w:numPr>
          <w:ilvl w:val="0"/>
          <w:numId w:val="20"/>
        </w:numPr>
        <w:spacing w:before="240" w:after="120"/>
        <w:ind w:left="284" w:hanging="284"/>
        <w:contextualSpacing w:val="0"/>
        <w:jc w:val="both"/>
        <w:rPr>
          <w:rFonts w:cstheme="minorHAnsi"/>
          <w:lang w:val="it-IT"/>
        </w:rPr>
      </w:pPr>
      <w:r>
        <w:rPr>
          <w:rFonts w:cstheme="minorHAnsi"/>
          <w:lang w:val="it-IT"/>
        </w:rPr>
        <w:t>di essere</w:t>
      </w:r>
      <w:r w:rsidR="004C7F89" w:rsidRPr="00ED7D63">
        <w:rPr>
          <w:rFonts w:cstheme="minorHAnsi"/>
          <w:lang w:val="it-IT"/>
        </w:rPr>
        <w:t xml:space="preserve"> in regola con i versamenti</w:t>
      </w:r>
      <w:r w:rsidR="004C7F89">
        <w:rPr>
          <w:rFonts w:cstheme="minorHAnsi"/>
          <w:lang w:val="it-IT"/>
        </w:rPr>
        <w:t xml:space="preserve"> retributivi e</w:t>
      </w:r>
      <w:r w:rsidR="004C7F89" w:rsidRPr="00ED7D63">
        <w:rPr>
          <w:rFonts w:cstheme="minorHAnsi"/>
          <w:lang w:val="it-IT"/>
        </w:rPr>
        <w:t xml:space="preserve"> contributivi effettuati presso INPS, INAIL e CASSA EDILE</w:t>
      </w:r>
      <w:r w:rsidR="004C7F89">
        <w:rPr>
          <w:rFonts w:cstheme="minorHAnsi"/>
          <w:lang w:val="it-IT"/>
        </w:rPr>
        <w:t>, ove prevista</w:t>
      </w:r>
      <w:r w:rsidR="004C7F89" w:rsidRPr="00ED7D63">
        <w:rPr>
          <w:rFonts w:cstheme="minorHAnsi"/>
          <w:lang w:val="it-IT"/>
        </w:rPr>
        <w:t>;</w:t>
      </w:r>
    </w:p>
    <w:p w14:paraId="65354440" w14:textId="6A12E933" w:rsidR="00CF06C8" w:rsidRPr="00ED7D63" w:rsidRDefault="00CF06C8" w:rsidP="004A2012">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 xml:space="preserve">di aver assolto agli adempimenti in materia di sicurezza portati dal D.Lgs. </w:t>
      </w:r>
      <w:r w:rsidR="000C482D">
        <w:rPr>
          <w:rFonts w:cstheme="minorHAnsi"/>
          <w:lang w:val="it-IT"/>
        </w:rPr>
        <w:t xml:space="preserve">n. </w:t>
      </w:r>
      <w:r w:rsidRPr="00ED7D63">
        <w:rPr>
          <w:rFonts w:cstheme="minorHAnsi"/>
          <w:lang w:val="it-IT"/>
        </w:rPr>
        <w:t>81/2008;</w:t>
      </w:r>
    </w:p>
    <w:p w14:paraId="5B660D81" w14:textId="77777777" w:rsidR="000C482D" w:rsidRPr="000C482D" w:rsidRDefault="000C482D" w:rsidP="000C482D">
      <w:pPr>
        <w:pStyle w:val="Paragrafoelenco"/>
        <w:numPr>
          <w:ilvl w:val="0"/>
          <w:numId w:val="20"/>
        </w:numPr>
        <w:spacing w:before="240" w:after="120"/>
        <w:ind w:left="284" w:hanging="284"/>
        <w:contextualSpacing w:val="0"/>
        <w:jc w:val="both"/>
        <w:rPr>
          <w:rFonts w:cstheme="minorHAnsi"/>
          <w:lang w:val="it-IT"/>
        </w:rPr>
      </w:pPr>
      <w:r w:rsidRPr="000C482D">
        <w:rPr>
          <w:rFonts w:cstheme="minorHAnsi"/>
          <w:lang w:val="it-IT"/>
        </w:rPr>
        <w:t>di assolvere agli obblighi in tema di “clausola T&amp;T per la trasparenza e tracciabilità” di cui all’allegato 2 alle Linee guida trasparenza e tracciabilità della fase esecutiva dei contratti pubblici di lavori, servizi e forniture approvato con D.G.R. XI/6605 del 30/06/2022;</w:t>
      </w:r>
    </w:p>
    <w:p w14:paraId="60D94248" w14:textId="1FC8FEB0" w:rsidR="00ED7D63" w:rsidRPr="00ED7D63" w:rsidRDefault="00ED7D63" w:rsidP="00ED7D63">
      <w:pPr>
        <w:pStyle w:val="Paragrafoelenco"/>
        <w:numPr>
          <w:ilvl w:val="0"/>
          <w:numId w:val="20"/>
        </w:numPr>
        <w:spacing w:before="240" w:after="120"/>
        <w:ind w:left="284" w:hanging="284"/>
        <w:contextualSpacing w:val="0"/>
        <w:jc w:val="both"/>
        <w:rPr>
          <w:rFonts w:cstheme="minorHAnsi"/>
          <w:lang w:val="it-IT"/>
        </w:rPr>
      </w:pPr>
      <w:r w:rsidRPr="00ED7D63">
        <w:rPr>
          <w:rFonts w:cstheme="minorHAnsi"/>
          <w:lang w:val="it-IT"/>
        </w:rPr>
        <w:t>di assolvere gli obblighi previsti dall’art. 3 della L. 136/2010 “Piano straordinario contro le mafie, nonché delega al Governo in materia di normativa antimafia” al fine di assicurare la tracciabilità dei movimenti finanziari relativi all’appalto in questione;</w:t>
      </w:r>
    </w:p>
    <w:p w14:paraId="0CB54366" w14:textId="77777777" w:rsidR="00B90611" w:rsidRPr="00ED7D63" w:rsidRDefault="00B90611" w:rsidP="00B90611">
      <w:pPr>
        <w:pStyle w:val="Paragrafoelenco"/>
        <w:numPr>
          <w:ilvl w:val="0"/>
          <w:numId w:val="20"/>
        </w:numPr>
        <w:spacing w:before="240" w:after="120"/>
        <w:ind w:left="284" w:hanging="284"/>
        <w:contextualSpacing w:val="0"/>
        <w:jc w:val="both"/>
        <w:rPr>
          <w:rFonts w:cstheme="minorHAnsi"/>
          <w:lang w:val="it-IT"/>
        </w:rPr>
      </w:pPr>
      <w:bookmarkStart w:id="11" w:name="_Hlk157009679"/>
      <w:r w:rsidRPr="00ED7D63">
        <w:rPr>
          <w:rFonts w:cstheme="minorHAnsi"/>
          <w:lang w:val="it-IT"/>
        </w:rPr>
        <w:t>di aver preso visione sul sito internet dell’Aler BG-LC-SO del Modello 231 (Parte Generale) e del Codice Etico e di accettare le norme comportamentali in esso contenute;</w:t>
      </w:r>
    </w:p>
    <w:bookmarkEnd w:id="11"/>
    <w:p w14:paraId="3BFCA03C" w14:textId="2AE4FEEA"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r w:rsidRPr="00EC797C">
        <w:rPr>
          <w:rFonts w:cstheme="minorHAnsi"/>
          <w:lang w:val="it-IT"/>
        </w:rPr>
        <w:t>di essere a conoscenza che sui dati dichiarati potranno essere effettuati controlli ai sensi dell’art. 71 del DPR n. 445/2000;</w:t>
      </w:r>
    </w:p>
    <w:p w14:paraId="778FCC35" w14:textId="751F9D8F" w:rsidR="00CF06C8" w:rsidRPr="00EC797C" w:rsidRDefault="00CF06C8" w:rsidP="00CF06C8">
      <w:pPr>
        <w:pStyle w:val="Paragrafoelenco"/>
        <w:numPr>
          <w:ilvl w:val="0"/>
          <w:numId w:val="20"/>
        </w:numPr>
        <w:spacing w:before="240" w:after="120"/>
        <w:ind w:left="284" w:hanging="284"/>
        <w:contextualSpacing w:val="0"/>
        <w:jc w:val="both"/>
        <w:rPr>
          <w:rFonts w:cstheme="minorHAnsi"/>
          <w:lang w:val="it-IT"/>
        </w:rPr>
      </w:pPr>
      <w:bookmarkStart w:id="12" w:name="_Hlk157009781"/>
      <w:r w:rsidRPr="00EC797C">
        <w:rPr>
          <w:rFonts w:cstheme="minorHAnsi"/>
          <w:lang w:val="it-IT"/>
        </w:rPr>
        <w:t>di aver preso visione sul sito Regione Lombardia e di accettare quanto previsto nel Patto di Integrità in materia di contratti pubblici;</w:t>
      </w:r>
    </w:p>
    <w:bookmarkEnd w:id="12"/>
    <w:p w14:paraId="314CCB1B" w14:textId="2DA8C668" w:rsidR="00CF06C8" w:rsidRDefault="00CF06C8" w:rsidP="00CF06C8">
      <w:pPr>
        <w:pStyle w:val="Paragrafoelenco"/>
        <w:numPr>
          <w:ilvl w:val="0"/>
          <w:numId w:val="20"/>
        </w:numPr>
        <w:spacing w:before="240" w:after="120"/>
        <w:ind w:left="284" w:hanging="284"/>
        <w:contextualSpacing w:val="0"/>
        <w:jc w:val="both"/>
        <w:rPr>
          <w:rFonts w:cstheme="minorHAnsi"/>
          <w:lang w:val="it-IT"/>
        </w:rPr>
      </w:pPr>
      <w:r w:rsidRPr="00B90611">
        <w:rPr>
          <w:rFonts w:cstheme="minorHAnsi"/>
          <w:lang w:val="it-IT"/>
        </w:rPr>
        <w:lastRenderedPageBreak/>
        <w:t>di autorizzare la Stazione Appaltante al trattamento dei dati esclusivamente per le finalità connesse all’appalto in oggetto, ai sensi del nuovo Regolamento Europeo sulla protezione dei dati GDPR 679/2016.</w:t>
      </w:r>
    </w:p>
    <w:p w14:paraId="2649BC8E" w14:textId="77777777" w:rsidR="00B90611" w:rsidRPr="00B90611" w:rsidRDefault="00B90611" w:rsidP="00B90611">
      <w:pPr>
        <w:spacing w:after="0" w:line="240" w:lineRule="auto"/>
        <w:ind w:left="360"/>
        <w:jc w:val="center"/>
        <w:rPr>
          <w:rFonts w:cs="Calibri"/>
          <w:b/>
          <w:lang w:val="it-IT"/>
        </w:rPr>
      </w:pPr>
      <w:bookmarkStart w:id="13" w:name="_Hlk111722570"/>
      <w:r w:rsidRPr="00B90611">
        <w:rPr>
          <w:rFonts w:cs="Calibri"/>
          <w:b/>
          <w:lang w:val="it-IT"/>
        </w:rPr>
        <w:t>IL SUB-CONTRAENTE</w:t>
      </w:r>
    </w:p>
    <w:p w14:paraId="75D3567E" w14:textId="77777777" w:rsidR="00B90611" w:rsidRP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Documento informatico sottoscritto con firma digitale</w:t>
      </w:r>
    </w:p>
    <w:p w14:paraId="47AA27D8" w14:textId="77777777" w:rsidR="00B90611" w:rsidRDefault="00B90611" w:rsidP="00B90611">
      <w:pPr>
        <w:spacing w:after="0" w:line="240" w:lineRule="auto"/>
        <w:ind w:left="360"/>
        <w:jc w:val="center"/>
        <w:rPr>
          <w:rFonts w:cs="Calibri"/>
          <w:b/>
          <w:sz w:val="18"/>
          <w:szCs w:val="18"/>
          <w:lang w:val="it-IT"/>
        </w:rPr>
      </w:pPr>
      <w:r w:rsidRPr="00B90611">
        <w:rPr>
          <w:rFonts w:cs="Calibri"/>
          <w:b/>
          <w:sz w:val="18"/>
          <w:szCs w:val="18"/>
          <w:lang w:val="it-IT"/>
        </w:rPr>
        <w:t>(art. 24 D.Lgs. 82/2005)</w:t>
      </w:r>
    </w:p>
    <w:p w14:paraId="5AA84F0E" w14:textId="77777777" w:rsidR="00B90611" w:rsidRPr="00B90611" w:rsidRDefault="00B90611" w:rsidP="00B90611">
      <w:pPr>
        <w:spacing w:after="0" w:line="240" w:lineRule="auto"/>
        <w:ind w:left="360"/>
        <w:jc w:val="center"/>
        <w:rPr>
          <w:rFonts w:cs="Calibri"/>
          <w:b/>
          <w:sz w:val="18"/>
          <w:szCs w:val="18"/>
          <w:lang w:val="it-IT"/>
        </w:rPr>
      </w:pPr>
    </w:p>
    <w:p w14:paraId="55EBA732" w14:textId="77777777" w:rsidR="003B5999" w:rsidRPr="00B90611" w:rsidRDefault="003B5999" w:rsidP="00B90611">
      <w:pPr>
        <w:spacing w:before="240" w:after="0"/>
        <w:jc w:val="center"/>
        <w:rPr>
          <w:rFonts w:cstheme="minorHAnsi"/>
          <w:b/>
          <w:bCs/>
          <w:sz w:val="24"/>
          <w:szCs w:val="24"/>
          <w:lang w:val="it-IT"/>
        </w:rPr>
      </w:pPr>
      <w:bookmarkStart w:id="14" w:name="_Hlk111723568"/>
      <w:bookmarkEnd w:id="13"/>
      <w:r w:rsidRPr="00B90611">
        <w:rPr>
          <w:rFonts w:cstheme="minorHAnsi"/>
          <w:b/>
          <w:bCs/>
          <w:sz w:val="24"/>
          <w:szCs w:val="24"/>
          <w:lang w:val="it-IT"/>
        </w:rPr>
        <w:t>Informativa e consenso al trattamento dei dati personali</w:t>
      </w:r>
    </w:p>
    <w:p w14:paraId="4C7A00AE"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F78F30A"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Finalità del trattamento dei dati</w:t>
      </w:r>
    </w:p>
    <w:p w14:paraId="5E10D30C"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467D5C7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Base giuridica del trattamento</w:t>
      </w:r>
    </w:p>
    <w:p w14:paraId="5251D4D1"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85E329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 xml:space="preserve"> Categorie di interessati e di dati personali trattati</w:t>
      </w:r>
    </w:p>
    <w:p w14:paraId="40C87EF6"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 xml:space="preserve">Per le finalità di cui al punto 1, sono oggetto di trattamento dati personali relativi a subappaltatori, cottimisti, subcontraenti, </w:t>
      </w:r>
      <w:proofErr w:type="spellStart"/>
      <w:r w:rsidRPr="00210347">
        <w:rPr>
          <w:rFonts w:cstheme="minorHAnsi"/>
          <w:i/>
          <w:iCs/>
          <w:sz w:val="18"/>
          <w:szCs w:val="18"/>
          <w:lang w:val="it-IT"/>
        </w:rPr>
        <w:t>distaccatari</w:t>
      </w:r>
      <w:proofErr w:type="spellEnd"/>
      <w:r w:rsidRPr="00210347">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66BB799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Modalità del trattamento</w:t>
      </w:r>
    </w:p>
    <w:p w14:paraId="41353222" w14:textId="77777777" w:rsidR="003B5999" w:rsidRPr="00210347" w:rsidRDefault="003B5999" w:rsidP="003B5999">
      <w:pPr>
        <w:spacing w:after="120"/>
        <w:jc w:val="both"/>
        <w:rPr>
          <w:rFonts w:cstheme="minorHAnsi"/>
          <w:i/>
          <w:iCs/>
          <w:sz w:val="18"/>
          <w:szCs w:val="18"/>
          <w:lang w:val="it-IT"/>
        </w:rPr>
      </w:pPr>
      <w:r w:rsidRPr="00210347">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0D121BD"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Ambito di comunicazione e di diffusione dei dati</w:t>
      </w:r>
    </w:p>
    <w:p w14:paraId="62080BE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 dati potranno essere:</w:t>
      </w:r>
    </w:p>
    <w:p w14:paraId="69BD7841"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24BB3F90"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3E824B0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eventuali soggetti esterni, facenti parte di Commissioni, ad es. della Commissione di collaudo, che verranno di volta in volta costituite;</w:t>
      </w:r>
    </w:p>
    <w:p w14:paraId="27846172"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ad altri concorrenti che facciano richiesta di accesso ai documenti di gara nei limiti consentiti ai sensi della legge 7 agosto 1990, n. 241;</w:t>
      </w:r>
    </w:p>
    <w:p w14:paraId="1C9B2477"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 Ragioneria generale dello Stato;</w:t>
      </w:r>
    </w:p>
    <w:p w14:paraId="06D298BD" w14:textId="77777777" w:rsidR="003B5999" w:rsidRPr="00210347" w:rsidRDefault="003B5999" w:rsidP="003B5999">
      <w:pPr>
        <w:pStyle w:val="Paragrafoelenco"/>
        <w:numPr>
          <w:ilvl w:val="0"/>
          <w:numId w:val="25"/>
        </w:numPr>
        <w:spacing w:before="240" w:after="0"/>
        <w:jc w:val="both"/>
        <w:rPr>
          <w:rFonts w:cstheme="minorHAnsi"/>
          <w:i/>
          <w:iCs/>
          <w:sz w:val="18"/>
          <w:szCs w:val="18"/>
          <w:lang w:val="it-IT"/>
        </w:rPr>
      </w:pPr>
      <w:r w:rsidRPr="00210347">
        <w:rPr>
          <w:rFonts w:cstheme="minorHAnsi"/>
          <w:i/>
          <w:iCs/>
          <w:sz w:val="18"/>
          <w:szCs w:val="18"/>
          <w:lang w:val="it-IT"/>
        </w:rPr>
        <w:t>comunicati all’Autorità Nazionale Anticorruzione, in osservanza a quanto previsto dalla Determinazione AVCP n. 1 del 10/01/2008.</w:t>
      </w:r>
    </w:p>
    <w:p w14:paraId="583A4447"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4E5A4BC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Periodo di conservazione dei dati</w:t>
      </w:r>
    </w:p>
    <w:p w14:paraId="791A186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lastRenderedPageBreak/>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79267AE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Diritti dell’interessato</w:t>
      </w:r>
    </w:p>
    <w:p w14:paraId="54461AA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Per “interessato” si intende qualsiasi persona fisica i cui dati sono trasferiti dal concorrente alla stazione appaltante.</w:t>
      </w:r>
    </w:p>
    <w:p w14:paraId="207A5D8E"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In qualunque momento, l'interessato il ha diritto di:</w:t>
      </w:r>
    </w:p>
    <w:p w14:paraId="1163C9F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accesso ai propri dati personali (Art.15 Regolamento Europeo 2016/679);</w:t>
      </w:r>
    </w:p>
    <w:p w14:paraId="3C488145"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aggiornamento e rettifica dei propri dati personali (Art.16 Regolamento Europeo 2016/679);</w:t>
      </w:r>
    </w:p>
    <w:p w14:paraId="4493FACC"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opposizione al trattamento dei propri dati personali (Art.21 Regolamento Europeo 2016/679)</w:t>
      </w:r>
    </w:p>
    <w:p w14:paraId="7C094FEE"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portabilità dei propri dati personali (Art. 20 Regolamento Europeo 2016/679);</w:t>
      </w:r>
    </w:p>
    <w:p w14:paraId="0C4C45EA"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oblio/cancellazione dei propri dati personali (Art. 17 Regolamento Europeo 2016/679);</w:t>
      </w:r>
    </w:p>
    <w:p w14:paraId="6522DD93" w14:textId="77777777" w:rsidR="003B5999" w:rsidRPr="00210347" w:rsidRDefault="003B5999" w:rsidP="003B5999">
      <w:pPr>
        <w:pStyle w:val="Paragrafoelenco"/>
        <w:numPr>
          <w:ilvl w:val="0"/>
          <w:numId w:val="25"/>
        </w:numPr>
        <w:spacing w:after="0"/>
        <w:jc w:val="both"/>
        <w:rPr>
          <w:rFonts w:cstheme="minorHAnsi"/>
          <w:i/>
          <w:iCs/>
          <w:sz w:val="18"/>
          <w:szCs w:val="18"/>
          <w:lang w:val="it-IT"/>
        </w:rPr>
      </w:pPr>
      <w:r w:rsidRPr="00210347">
        <w:rPr>
          <w:rFonts w:cstheme="minorHAnsi"/>
          <w:i/>
          <w:iCs/>
          <w:sz w:val="18"/>
          <w:szCs w:val="18"/>
          <w:lang w:val="it-IT"/>
        </w:rPr>
        <w:t>limitazione dell'utilizzo dei propri dati personali (cfr. Art. 21 Regolamento Europeo 2016/679);</w:t>
      </w:r>
    </w:p>
    <w:p w14:paraId="059B39C1"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210347">
          <w:rPr>
            <w:rStyle w:val="Collegamentoipertestuale"/>
            <w:rFonts w:cstheme="minorHAnsi"/>
            <w:i/>
            <w:iCs/>
            <w:sz w:val="18"/>
            <w:szCs w:val="18"/>
            <w:lang w:val="it-IT"/>
          </w:rPr>
          <w:t>http://www.aler-bg-lc-so.it/privacy/</w:t>
        </w:r>
      </w:hyperlink>
      <w:r w:rsidRPr="00210347">
        <w:rPr>
          <w:rFonts w:cstheme="minorHAnsi"/>
          <w:i/>
          <w:iCs/>
          <w:sz w:val="18"/>
          <w:szCs w:val="18"/>
          <w:lang w:val="it-IT"/>
        </w:rPr>
        <w:t xml:space="preserve"> .</w:t>
      </w:r>
    </w:p>
    <w:p w14:paraId="2F03636D"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00A1CEC"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Titolare del trattamento</w:t>
      </w:r>
    </w:p>
    <w:p w14:paraId="0F0458C9"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34CEE2B3"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 xml:space="preserve">Responsabile Protezione dei Dati (DPO) aziendale è Sistema </w:t>
      </w:r>
      <w:proofErr w:type="spellStart"/>
      <w:r w:rsidRPr="00210347">
        <w:rPr>
          <w:rFonts w:cstheme="minorHAnsi"/>
          <w:i/>
          <w:iCs/>
          <w:sz w:val="18"/>
          <w:szCs w:val="18"/>
          <w:lang w:val="it-IT"/>
        </w:rPr>
        <w:t>Susio</w:t>
      </w:r>
      <w:proofErr w:type="spellEnd"/>
      <w:r w:rsidRPr="00210347">
        <w:rPr>
          <w:rFonts w:cstheme="minorHAnsi"/>
          <w:i/>
          <w:iCs/>
          <w:sz w:val="18"/>
          <w:szCs w:val="18"/>
          <w:lang w:val="it-IT"/>
        </w:rPr>
        <w:t xml:space="preserve"> </w:t>
      </w:r>
      <w:proofErr w:type="spellStart"/>
      <w:r w:rsidRPr="00210347">
        <w:rPr>
          <w:rFonts w:cstheme="minorHAnsi"/>
          <w:i/>
          <w:iCs/>
          <w:sz w:val="18"/>
          <w:szCs w:val="18"/>
          <w:lang w:val="it-IT"/>
        </w:rPr>
        <w:t>srl</w:t>
      </w:r>
      <w:proofErr w:type="spellEnd"/>
      <w:r w:rsidRPr="00210347">
        <w:rPr>
          <w:rFonts w:cstheme="minorHAnsi"/>
          <w:i/>
          <w:iCs/>
          <w:sz w:val="18"/>
          <w:szCs w:val="18"/>
          <w:lang w:val="it-IT"/>
        </w:rPr>
        <w:t xml:space="preserve"> – Cernusco sul Naviglio (MI), che potrà essere contattato all’indirizzo mail: </w:t>
      </w:r>
      <w:hyperlink r:id="rId9" w:history="1">
        <w:r w:rsidRPr="00210347">
          <w:rPr>
            <w:rStyle w:val="Collegamentoipertestuale"/>
            <w:rFonts w:cstheme="minorHAnsi"/>
            <w:i/>
            <w:iCs/>
            <w:sz w:val="18"/>
            <w:szCs w:val="18"/>
            <w:lang w:val="it-IT"/>
          </w:rPr>
          <w:t>info@pec.sistemasusio.it</w:t>
        </w:r>
      </w:hyperlink>
      <w:r w:rsidRPr="00210347">
        <w:rPr>
          <w:rFonts w:cstheme="minorHAnsi"/>
          <w:i/>
          <w:iCs/>
          <w:sz w:val="18"/>
          <w:szCs w:val="18"/>
          <w:lang w:val="it-IT"/>
        </w:rPr>
        <w:t xml:space="preserve"> .</w:t>
      </w:r>
    </w:p>
    <w:p w14:paraId="7FDBB208" w14:textId="77777777" w:rsidR="003B5999" w:rsidRPr="00210347" w:rsidRDefault="003B5999" w:rsidP="003B5999">
      <w:pPr>
        <w:pStyle w:val="Paragrafoelenco"/>
        <w:numPr>
          <w:ilvl w:val="0"/>
          <w:numId w:val="24"/>
        </w:numPr>
        <w:spacing w:before="120" w:after="0"/>
        <w:ind w:left="714" w:hanging="357"/>
        <w:jc w:val="both"/>
        <w:rPr>
          <w:rFonts w:cstheme="minorHAnsi"/>
          <w:b/>
          <w:bCs/>
          <w:i/>
          <w:iCs/>
          <w:sz w:val="18"/>
          <w:szCs w:val="18"/>
          <w:lang w:val="it-IT"/>
        </w:rPr>
      </w:pPr>
      <w:r w:rsidRPr="00210347">
        <w:rPr>
          <w:rFonts w:cstheme="minorHAnsi"/>
          <w:b/>
          <w:bCs/>
          <w:i/>
          <w:iCs/>
          <w:sz w:val="18"/>
          <w:szCs w:val="18"/>
          <w:lang w:val="it-IT"/>
        </w:rPr>
        <w:t>Consenso al trattamento dei dati personali</w:t>
      </w:r>
    </w:p>
    <w:p w14:paraId="2A49E846" w14:textId="77777777" w:rsidR="003B5999" w:rsidRPr="00210347" w:rsidRDefault="003B5999" w:rsidP="003B5999">
      <w:pPr>
        <w:spacing w:after="0"/>
        <w:jc w:val="both"/>
        <w:rPr>
          <w:rFonts w:cstheme="minorHAnsi"/>
          <w:i/>
          <w:iCs/>
          <w:sz w:val="18"/>
          <w:szCs w:val="18"/>
          <w:lang w:val="it-IT"/>
        </w:rPr>
      </w:pPr>
      <w:r w:rsidRPr="00210347">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70609992" w14:textId="77777777" w:rsidR="003B5999" w:rsidRDefault="003B5999" w:rsidP="00B90611">
      <w:pPr>
        <w:spacing w:after="0"/>
        <w:jc w:val="both"/>
        <w:rPr>
          <w:rFonts w:cstheme="minorHAnsi"/>
          <w:i/>
          <w:iCs/>
          <w:sz w:val="18"/>
          <w:szCs w:val="18"/>
          <w:lang w:val="it-IT"/>
        </w:rPr>
      </w:pPr>
      <w:r w:rsidRPr="00210347">
        <w:rPr>
          <w:rFonts w:cstheme="minorHAnsi"/>
          <w:i/>
          <w:iCs/>
          <w:sz w:val="18"/>
          <w:szCs w:val="18"/>
          <w:lang w:val="it-IT"/>
        </w:rPr>
        <w:t xml:space="preserve">Il legale rappresentante pro tempore dell’appaltatore/subappaltatore/cottimista/subcontraente/titolare del distacco si impegna </w:t>
      </w:r>
      <w:proofErr w:type="gramStart"/>
      <w:r w:rsidRPr="00210347">
        <w:rPr>
          <w:rFonts w:cstheme="minorHAnsi"/>
          <w:i/>
          <w:iCs/>
          <w:sz w:val="18"/>
          <w:szCs w:val="18"/>
          <w:lang w:val="it-IT"/>
        </w:rPr>
        <w:t>ad</w:t>
      </w:r>
      <w:proofErr w:type="gramEnd"/>
      <w:r w:rsidRPr="00210347">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16AFA944" w14:textId="77777777" w:rsidR="009A5EEF" w:rsidRDefault="009A5EEF" w:rsidP="00143C50">
      <w:pPr>
        <w:spacing w:before="61" w:after="0"/>
        <w:ind w:right="-20"/>
        <w:jc w:val="both"/>
        <w:rPr>
          <w:rFonts w:eastAsia="Arial" w:cstheme="minorHAnsi"/>
          <w:sz w:val="24"/>
          <w:szCs w:val="24"/>
          <w:lang w:val="it-IT"/>
        </w:rPr>
      </w:pPr>
    </w:p>
    <w:bookmarkEnd w:id="14"/>
    <w:p w14:paraId="4674AF74" w14:textId="77777777" w:rsidR="006D7087" w:rsidRPr="006614BD" w:rsidRDefault="006D7087" w:rsidP="00B030CE">
      <w:pPr>
        <w:spacing w:before="60" w:line="240" w:lineRule="auto"/>
        <w:jc w:val="both"/>
        <w:rPr>
          <w:rFonts w:cstheme="minorHAnsi"/>
          <w:lang w:val="it-IT"/>
        </w:rPr>
      </w:pPr>
    </w:p>
    <w:sectPr w:rsidR="006D7087" w:rsidRPr="006614BD"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34682C76"/>
    <w:multiLevelType w:val="hybridMultilevel"/>
    <w:tmpl w:val="D23CD51E"/>
    <w:lvl w:ilvl="0" w:tplc="8F843D32">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F4D29DA"/>
    <w:multiLevelType w:val="hybridMultilevel"/>
    <w:tmpl w:val="8EBC26A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4BEC5B78"/>
    <w:multiLevelType w:val="hybridMultilevel"/>
    <w:tmpl w:val="8BD01F8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2"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4" w15:restartNumberingAfterBreak="0">
    <w:nsid w:val="5C3064CE"/>
    <w:multiLevelType w:val="hybridMultilevel"/>
    <w:tmpl w:val="0CD6B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830D8E"/>
    <w:multiLevelType w:val="hybridMultilevel"/>
    <w:tmpl w:val="66924D90"/>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42"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3330233">
    <w:abstractNumId w:val="16"/>
  </w:num>
  <w:num w:numId="2" w16cid:durableId="1127120842">
    <w:abstractNumId w:val="0"/>
  </w:num>
  <w:num w:numId="3" w16cid:durableId="28729556">
    <w:abstractNumId w:val="22"/>
  </w:num>
  <w:num w:numId="4" w16cid:durableId="1036924653">
    <w:abstractNumId w:val="38"/>
  </w:num>
  <w:num w:numId="5" w16cid:durableId="675810478">
    <w:abstractNumId w:val="34"/>
  </w:num>
  <w:num w:numId="6" w16cid:durableId="1362127157">
    <w:abstractNumId w:val="27"/>
  </w:num>
  <w:num w:numId="7" w16cid:durableId="1497502363">
    <w:abstractNumId w:val="40"/>
  </w:num>
  <w:num w:numId="8" w16cid:durableId="549340587">
    <w:abstractNumId w:val="17"/>
  </w:num>
  <w:num w:numId="9" w16cid:durableId="908424769">
    <w:abstractNumId w:val="12"/>
  </w:num>
  <w:num w:numId="10" w16cid:durableId="1623610922">
    <w:abstractNumId w:val="39"/>
  </w:num>
  <w:num w:numId="11" w16cid:durableId="263736097">
    <w:abstractNumId w:val="36"/>
  </w:num>
  <w:num w:numId="12" w16cid:durableId="1976257655">
    <w:abstractNumId w:val="24"/>
  </w:num>
  <w:num w:numId="13" w16cid:durableId="307327215">
    <w:abstractNumId w:val="19"/>
  </w:num>
  <w:num w:numId="14" w16cid:durableId="909660736">
    <w:abstractNumId w:val="11"/>
  </w:num>
  <w:num w:numId="15" w16cid:durableId="773550294">
    <w:abstractNumId w:val="35"/>
  </w:num>
  <w:num w:numId="16" w16cid:durableId="1552424016">
    <w:abstractNumId w:val="18"/>
  </w:num>
  <w:num w:numId="17" w16cid:durableId="893349321">
    <w:abstractNumId w:val="15"/>
  </w:num>
  <w:num w:numId="18" w16cid:durableId="743719214">
    <w:abstractNumId w:val="31"/>
  </w:num>
  <w:num w:numId="19" w16cid:durableId="480658260">
    <w:abstractNumId w:val="41"/>
  </w:num>
  <w:num w:numId="20" w16cid:durableId="467666155">
    <w:abstractNumId w:val="30"/>
  </w:num>
  <w:num w:numId="21" w16cid:durableId="1536232373">
    <w:abstractNumId w:val="29"/>
  </w:num>
  <w:num w:numId="22" w16cid:durableId="981539974">
    <w:abstractNumId w:val="37"/>
  </w:num>
  <w:num w:numId="23" w16cid:durableId="488250524">
    <w:abstractNumId w:val="25"/>
  </w:num>
  <w:num w:numId="24" w16cid:durableId="1496149612">
    <w:abstractNumId w:val="42"/>
  </w:num>
  <w:num w:numId="25" w16cid:durableId="1254437337">
    <w:abstractNumId w:val="13"/>
  </w:num>
  <w:num w:numId="26" w16cid:durableId="1924875719">
    <w:abstractNumId w:val="2"/>
  </w:num>
  <w:num w:numId="27" w16cid:durableId="1853177047">
    <w:abstractNumId w:val="2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hyphenationZone w:val="283"/>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B4CA3"/>
    <w:rsid w:val="000C482D"/>
    <w:rsid w:val="000D1690"/>
    <w:rsid w:val="000D3128"/>
    <w:rsid w:val="000D3DCD"/>
    <w:rsid w:val="000D402C"/>
    <w:rsid w:val="000E02D8"/>
    <w:rsid w:val="000E08D2"/>
    <w:rsid w:val="000E63EC"/>
    <w:rsid w:val="000F13ED"/>
    <w:rsid w:val="000F1CBE"/>
    <w:rsid w:val="000F2FE9"/>
    <w:rsid w:val="000F651C"/>
    <w:rsid w:val="00106D5F"/>
    <w:rsid w:val="00113F30"/>
    <w:rsid w:val="00114659"/>
    <w:rsid w:val="00116D86"/>
    <w:rsid w:val="001313D8"/>
    <w:rsid w:val="00137343"/>
    <w:rsid w:val="00143C50"/>
    <w:rsid w:val="00181395"/>
    <w:rsid w:val="00182457"/>
    <w:rsid w:val="00182B27"/>
    <w:rsid w:val="001832AB"/>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1F392D"/>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70C"/>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B5999"/>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012"/>
    <w:rsid w:val="004A2D3A"/>
    <w:rsid w:val="004A607A"/>
    <w:rsid w:val="004B36D2"/>
    <w:rsid w:val="004C5B21"/>
    <w:rsid w:val="004C7F89"/>
    <w:rsid w:val="004D015D"/>
    <w:rsid w:val="004D0332"/>
    <w:rsid w:val="004D1B32"/>
    <w:rsid w:val="004E04C6"/>
    <w:rsid w:val="004E4AC5"/>
    <w:rsid w:val="004E62C8"/>
    <w:rsid w:val="004F1CBB"/>
    <w:rsid w:val="004F285F"/>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613931"/>
    <w:rsid w:val="00613FC6"/>
    <w:rsid w:val="00621F38"/>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B298D"/>
    <w:rsid w:val="006B6855"/>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D16B9"/>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1656"/>
    <w:rsid w:val="00885FE6"/>
    <w:rsid w:val="008947CD"/>
    <w:rsid w:val="008A10E6"/>
    <w:rsid w:val="008A1100"/>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C692E"/>
    <w:rsid w:val="009D33B5"/>
    <w:rsid w:val="009D7F9D"/>
    <w:rsid w:val="009E04A3"/>
    <w:rsid w:val="009E2D56"/>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061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06C8"/>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764C4"/>
    <w:rsid w:val="00E8182D"/>
    <w:rsid w:val="00E83744"/>
    <w:rsid w:val="00E86193"/>
    <w:rsid w:val="00E87975"/>
    <w:rsid w:val="00EA11AA"/>
    <w:rsid w:val="00EA1337"/>
    <w:rsid w:val="00EA1D4A"/>
    <w:rsid w:val="00EC23C4"/>
    <w:rsid w:val="00EC58B1"/>
    <w:rsid w:val="00EC6E84"/>
    <w:rsid w:val="00EC797C"/>
    <w:rsid w:val="00ED4C75"/>
    <w:rsid w:val="00ED66D4"/>
    <w:rsid w:val="00ED7D63"/>
    <w:rsid w:val="00EE5A1F"/>
    <w:rsid w:val="00EF22C1"/>
    <w:rsid w:val="00EF4CF0"/>
    <w:rsid w:val="00EF5272"/>
    <w:rsid w:val="00EF52AC"/>
    <w:rsid w:val="00EF5884"/>
    <w:rsid w:val="00EF788D"/>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4</Pages>
  <Words>1721</Words>
  <Characters>9812</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11510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21</cp:revision>
  <cp:lastPrinted>2015-07-08T08:01:00Z</cp:lastPrinted>
  <dcterms:created xsi:type="dcterms:W3CDTF">2022-04-06T09:02:00Z</dcterms:created>
  <dcterms:modified xsi:type="dcterms:W3CDTF">2024-02-14T11:17:00Z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